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8AE52" w14:textId="296BE266" w:rsidR="004F44D1" w:rsidRPr="00CB58D6" w:rsidRDefault="006E201C" w:rsidP="004F44D1">
      <w:pPr>
        <w:spacing w:after="0" w:line="240" w:lineRule="auto"/>
        <w:jc w:val="center"/>
        <w:rPr>
          <w:rFonts w:ascii="Times New Roman" w:hAnsi="Times New Roman" w:cs="Times New Roman"/>
          <w:b/>
          <w:sz w:val="24"/>
          <w:szCs w:val="24"/>
        </w:rPr>
      </w:pPr>
      <w:r w:rsidRPr="00CB58D6">
        <w:rPr>
          <w:rFonts w:ascii="Times New Roman" w:hAnsi="Times New Roman" w:cs="Times New Roman"/>
          <w:b/>
          <w:sz w:val="24"/>
          <w:szCs w:val="24"/>
        </w:rPr>
        <w:t xml:space="preserve">Протокол </w:t>
      </w:r>
      <w:r w:rsidR="005F4148" w:rsidRPr="00CB58D6">
        <w:rPr>
          <w:rFonts w:ascii="Times New Roman" w:hAnsi="Times New Roman" w:cs="Times New Roman"/>
          <w:b/>
          <w:sz w:val="24"/>
          <w:szCs w:val="24"/>
        </w:rPr>
        <w:t xml:space="preserve">вскрытия </w:t>
      </w:r>
      <w:r w:rsidR="00F26992">
        <w:rPr>
          <w:rFonts w:ascii="Times New Roman" w:hAnsi="Times New Roman" w:cs="Times New Roman"/>
          <w:b/>
          <w:sz w:val="24"/>
          <w:szCs w:val="24"/>
        </w:rPr>
        <w:t>№</w:t>
      </w:r>
      <w:r w:rsidR="0043457A">
        <w:rPr>
          <w:rFonts w:ascii="Times New Roman" w:hAnsi="Times New Roman" w:cs="Times New Roman"/>
          <w:b/>
          <w:sz w:val="24"/>
          <w:szCs w:val="24"/>
        </w:rPr>
        <w:t>8</w:t>
      </w:r>
      <w:r w:rsidR="00F26992">
        <w:rPr>
          <w:rFonts w:ascii="Times New Roman" w:hAnsi="Times New Roman" w:cs="Times New Roman"/>
          <w:b/>
          <w:sz w:val="24"/>
          <w:szCs w:val="24"/>
        </w:rPr>
        <w:t xml:space="preserve"> </w:t>
      </w:r>
      <w:bookmarkStart w:id="0" w:name="_GoBack"/>
      <w:bookmarkEnd w:id="0"/>
    </w:p>
    <w:p w14:paraId="2305AA6E" w14:textId="1709E690" w:rsidR="00B212E4" w:rsidRPr="00C3041E" w:rsidRDefault="006E201C" w:rsidP="00B212E4">
      <w:pPr>
        <w:spacing w:after="0" w:line="240" w:lineRule="auto"/>
        <w:jc w:val="center"/>
        <w:rPr>
          <w:rFonts w:ascii="Times New Roman" w:hAnsi="Times New Roman" w:cs="Times New Roman"/>
          <w:b/>
          <w:sz w:val="24"/>
          <w:szCs w:val="24"/>
        </w:rPr>
      </w:pPr>
      <w:r w:rsidRPr="00C3041E">
        <w:rPr>
          <w:rFonts w:ascii="Times New Roman" w:hAnsi="Times New Roman" w:cs="Times New Roman"/>
          <w:b/>
          <w:sz w:val="24"/>
          <w:szCs w:val="24"/>
        </w:rPr>
        <w:t xml:space="preserve">заседания Комиссии по </w:t>
      </w:r>
      <w:r w:rsidR="00273B71" w:rsidRPr="00C3041E">
        <w:rPr>
          <w:rFonts w:ascii="Times New Roman" w:hAnsi="Times New Roman" w:cs="Times New Roman"/>
          <w:b/>
          <w:sz w:val="24"/>
          <w:szCs w:val="24"/>
        </w:rPr>
        <w:t>отбору</w:t>
      </w:r>
      <w:r w:rsidR="00B212E4" w:rsidRPr="00C3041E">
        <w:rPr>
          <w:rFonts w:ascii="Times New Roman" w:hAnsi="Times New Roman" w:cs="Times New Roman"/>
          <w:b/>
          <w:sz w:val="24"/>
          <w:szCs w:val="24"/>
        </w:rPr>
        <w:t xml:space="preserve"> поставщика </w:t>
      </w:r>
    </w:p>
    <w:p w14:paraId="2B6810E8" w14:textId="77777777" w:rsidR="00B212E4" w:rsidRPr="00C3041E" w:rsidRDefault="00B212E4" w:rsidP="00B212E4">
      <w:pPr>
        <w:spacing w:after="0" w:line="240" w:lineRule="auto"/>
        <w:jc w:val="center"/>
        <w:rPr>
          <w:rFonts w:ascii="Times New Roman" w:hAnsi="Times New Roman" w:cs="Times New Roman"/>
          <w:b/>
          <w:sz w:val="24"/>
          <w:szCs w:val="24"/>
        </w:rPr>
      </w:pPr>
      <w:r w:rsidRPr="00C3041E">
        <w:rPr>
          <w:rFonts w:ascii="Times New Roman" w:hAnsi="Times New Roman" w:cs="Times New Roman"/>
          <w:b/>
          <w:sz w:val="24"/>
          <w:szCs w:val="24"/>
        </w:rPr>
        <w:t>для выполнения работ по «</w:t>
      </w:r>
      <w:proofErr w:type="spellStart"/>
      <w:r w:rsidRPr="00C3041E">
        <w:rPr>
          <w:rFonts w:ascii="Times New Roman" w:hAnsi="Times New Roman" w:cs="Times New Roman"/>
          <w:b/>
          <w:sz w:val="24"/>
          <w:szCs w:val="24"/>
        </w:rPr>
        <w:t>Брендированию</w:t>
      </w:r>
      <w:proofErr w:type="spellEnd"/>
      <w:r w:rsidRPr="00C3041E">
        <w:rPr>
          <w:rFonts w:ascii="Times New Roman" w:hAnsi="Times New Roman" w:cs="Times New Roman"/>
          <w:b/>
          <w:sz w:val="24"/>
          <w:szCs w:val="24"/>
        </w:rPr>
        <w:t xml:space="preserve"> 30 объектов социальной сферы, профинансированных Фондом и Корпоративным фондом, </w:t>
      </w:r>
    </w:p>
    <w:p w14:paraId="69453F32" w14:textId="4331A4B4" w:rsidR="009C414F" w:rsidRPr="00C3041E" w:rsidRDefault="00B212E4" w:rsidP="00B212E4">
      <w:pPr>
        <w:spacing w:after="0" w:line="240" w:lineRule="auto"/>
        <w:jc w:val="center"/>
        <w:rPr>
          <w:rFonts w:ascii="Times New Roman" w:hAnsi="Times New Roman" w:cs="Times New Roman"/>
          <w:b/>
          <w:sz w:val="24"/>
          <w:szCs w:val="24"/>
        </w:rPr>
      </w:pPr>
      <w:r w:rsidRPr="00C3041E">
        <w:rPr>
          <w:rFonts w:ascii="Times New Roman" w:hAnsi="Times New Roman" w:cs="Times New Roman"/>
          <w:b/>
          <w:sz w:val="24"/>
          <w:szCs w:val="24"/>
        </w:rPr>
        <w:t>в едином корпоративном стиле»</w:t>
      </w:r>
      <w:r w:rsidR="00896B11" w:rsidRPr="00C3041E">
        <w:rPr>
          <w:rFonts w:ascii="Times New Roman" w:hAnsi="Times New Roman" w:cs="Times New Roman"/>
          <w:b/>
          <w:sz w:val="24"/>
          <w:szCs w:val="24"/>
        </w:rPr>
        <w:t>, объявленному</w:t>
      </w:r>
      <w:r w:rsidR="00A732AE" w:rsidRPr="00C3041E">
        <w:rPr>
          <w:rFonts w:ascii="Times New Roman" w:hAnsi="Times New Roman" w:cs="Times New Roman"/>
          <w:b/>
          <w:sz w:val="24"/>
          <w:szCs w:val="24"/>
        </w:rPr>
        <w:t xml:space="preserve"> </w:t>
      </w:r>
      <w:r w:rsidR="00C3570A" w:rsidRPr="00C3041E">
        <w:rPr>
          <w:rFonts w:ascii="Times New Roman" w:hAnsi="Times New Roman" w:cs="Times New Roman"/>
          <w:b/>
          <w:sz w:val="24"/>
          <w:szCs w:val="24"/>
        </w:rPr>
        <w:t xml:space="preserve">2 сентября </w:t>
      </w:r>
      <w:r w:rsidR="00A732AE" w:rsidRPr="00C3041E">
        <w:rPr>
          <w:rFonts w:ascii="Times New Roman" w:hAnsi="Times New Roman" w:cs="Times New Roman"/>
          <w:b/>
          <w:sz w:val="24"/>
          <w:szCs w:val="24"/>
        </w:rPr>
        <w:t>202</w:t>
      </w:r>
      <w:r w:rsidR="00C3570A" w:rsidRPr="00C3041E">
        <w:rPr>
          <w:rFonts w:ascii="Times New Roman" w:hAnsi="Times New Roman" w:cs="Times New Roman"/>
          <w:b/>
          <w:sz w:val="24"/>
          <w:szCs w:val="24"/>
        </w:rPr>
        <w:t xml:space="preserve">5 </w:t>
      </w:r>
      <w:r w:rsidR="005F4148" w:rsidRPr="00C3041E">
        <w:rPr>
          <w:rFonts w:ascii="Times New Roman" w:hAnsi="Times New Roman" w:cs="Times New Roman"/>
          <w:b/>
          <w:sz w:val="24"/>
          <w:szCs w:val="24"/>
        </w:rPr>
        <w:t>года</w:t>
      </w:r>
      <w:r w:rsidR="00A732AE" w:rsidRPr="00C3041E">
        <w:rPr>
          <w:rFonts w:ascii="Times New Roman" w:hAnsi="Times New Roman" w:cs="Times New Roman"/>
          <w:b/>
          <w:sz w:val="24"/>
          <w:szCs w:val="24"/>
        </w:rPr>
        <w:t xml:space="preserve"> </w:t>
      </w:r>
      <w:r w:rsidR="007067C4" w:rsidRPr="00C3041E">
        <w:rPr>
          <w:rFonts w:ascii="Times New Roman" w:hAnsi="Times New Roman" w:cs="Times New Roman"/>
          <w:b/>
          <w:sz w:val="24"/>
          <w:szCs w:val="24"/>
        </w:rPr>
        <w:t xml:space="preserve"> </w:t>
      </w:r>
      <w:r w:rsidR="00C3570A" w:rsidRPr="00C3041E">
        <w:rPr>
          <w:rFonts w:ascii="Times New Roman" w:hAnsi="Times New Roman" w:cs="Times New Roman"/>
          <w:b/>
          <w:sz w:val="24"/>
          <w:szCs w:val="24"/>
        </w:rPr>
        <w:t xml:space="preserve"> </w:t>
      </w:r>
    </w:p>
    <w:p w14:paraId="20964D23" w14:textId="77777777" w:rsidR="005F4148" w:rsidRPr="00CB58D6" w:rsidRDefault="005F4148" w:rsidP="00373DBF">
      <w:pPr>
        <w:spacing w:after="0" w:line="240" w:lineRule="auto"/>
        <w:rPr>
          <w:rFonts w:ascii="Times New Roman" w:hAnsi="Times New Roman" w:cs="Times New Roman"/>
          <w:sz w:val="24"/>
          <w:szCs w:val="24"/>
        </w:rPr>
      </w:pPr>
    </w:p>
    <w:p w14:paraId="7C869556" w14:textId="77777777" w:rsidR="00E729B9" w:rsidRPr="00CB58D6" w:rsidRDefault="00E729B9" w:rsidP="00E729B9">
      <w:pPr>
        <w:spacing w:after="0" w:line="240" w:lineRule="auto"/>
        <w:rPr>
          <w:rFonts w:ascii="Times New Roman" w:hAnsi="Times New Roman" w:cs="Times New Roman"/>
          <w:sz w:val="24"/>
          <w:szCs w:val="24"/>
        </w:rPr>
      </w:pPr>
      <w:bookmarkStart w:id="1" w:name="_Hlk172902278"/>
      <w:r w:rsidRPr="00CB58D6">
        <w:rPr>
          <w:rFonts w:ascii="Times New Roman" w:hAnsi="Times New Roman" w:cs="Times New Roman"/>
          <w:sz w:val="24"/>
          <w:szCs w:val="24"/>
        </w:rPr>
        <w:t xml:space="preserve">Место проведения:               </w:t>
      </w:r>
      <w:r w:rsidRPr="00CB58D6">
        <w:rPr>
          <w:rFonts w:ascii="Times New Roman" w:hAnsi="Times New Roman" w:cs="Times New Roman"/>
          <w:sz w:val="24"/>
          <w:szCs w:val="24"/>
        </w:rPr>
        <w:tab/>
      </w:r>
      <w:r w:rsidRPr="00CB58D6">
        <w:rPr>
          <w:rFonts w:ascii="Times New Roman" w:hAnsi="Times New Roman" w:cs="Times New Roman"/>
          <w:sz w:val="24"/>
          <w:szCs w:val="24"/>
        </w:rPr>
        <w:tab/>
        <w:t xml:space="preserve">                                          Дата и время проведения:</w:t>
      </w:r>
    </w:p>
    <w:p w14:paraId="521C03D8" w14:textId="7B9D9AA1" w:rsidR="00E729B9" w:rsidRPr="00CB58D6" w:rsidRDefault="00E729B9" w:rsidP="00E729B9">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 xml:space="preserve">г. </w:t>
      </w:r>
      <w:r w:rsidR="00952253" w:rsidRPr="00CB58D6">
        <w:rPr>
          <w:rFonts w:ascii="Times New Roman" w:hAnsi="Times New Roman" w:cs="Times New Roman"/>
          <w:sz w:val="24"/>
          <w:szCs w:val="24"/>
        </w:rPr>
        <w:t>Астана</w:t>
      </w:r>
      <w:r w:rsidRPr="00CB58D6">
        <w:rPr>
          <w:rFonts w:ascii="Times New Roman" w:hAnsi="Times New Roman" w:cs="Times New Roman"/>
          <w:sz w:val="24"/>
          <w:szCs w:val="24"/>
        </w:rPr>
        <w:t xml:space="preserve">, ул. </w:t>
      </w:r>
      <w:proofErr w:type="spellStart"/>
      <w:proofErr w:type="gramStart"/>
      <w:r w:rsidRPr="00CB58D6">
        <w:rPr>
          <w:rFonts w:ascii="Times New Roman" w:hAnsi="Times New Roman" w:cs="Times New Roman"/>
          <w:sz w:val="24"/>
          <w:szCs w:val="24"/>
        </w:rPr>
        <w:t>Сыганак</w:t>
      </w:r>
      <w:proofErr w:type="spellEnd"/>
      <w:r w:rsidRPr="00CB58D6">
        <w:rPr>
          <w:rFonts w:ascii="Times New Roman" w:hAnsi="Times New Roman" w:cs="Times New Roman"/>
          <w:sz w:val="24"/>
          <w:szCs w:val="24"/>
        </w:rPr>
        <w:t xml:space="preserve">,   </w:t>
      </w:r>
      <w:proofErr w:type="gramEnd"/>
      <w:r w:rsidRPr="00CB58D6">
        <w:rPr>
          <w:rFonts w:ascii="Times New Roman" w:hAnsi="Times New Roman" w:cs="Times New Roman"/>
          <w:sz w:val="24"/>
          <w:szCs w:val="24"/>
        </w:rPr>
        <w:t xml:space="preserve">                                                              </w:t>
      </w:r>
      <w:r w:rsidR="006D1B58">
        <w:rPr>
          <w:rFonts w:ascii="Times New Roman" w:hAnsi="Times New Roman" w:cs="Times New Roman"/>
          <w:sz w:val="24"/>
          <w:szCs w:val="24"/>
        </w:rPr>
        <w:t xml:space="preserve">        </w:t>
      </w:r>
      <w:r w:rsidR="00404FAD" w:rsidRPr="00CB58D6">
        <w:rPr>
          <w:rFonts w:ascii="Times New Roman" w:hAnsi="Times New Roman" w:cs="Times New Roman"/>
          <w:sz w:val="24"/>
          <w:szCs w:val="24"/>
        </w:rPr>
        <w:t>«</w:t>
      </w:r>
      <w:r w:rsidR="002C5817">
        <w:rPr>
          <w:rFonts w:ascii="Times New Roman" w:hAnsi="Times New Roman" w:cs="Times New Roman"/>
          <w:sz w:val="24"/>
          <w:szCs w:val="24"/>
        </w:rPr>
        <w:t>09</w:t>
      </w:r>
      <w:r w:rsidRPr="00CB58D6">
        <w:rPr>
          <w:rFonts w:ascii="Times New Roman" w:hAnsi="Times New Roman" w:cs="Times New Roman"/>
          <w:sz w:val="24"/>
          <w:szCs w:val="24"/>
        </w:rPr>
        <w:t xml:space="preserve">» </w:t>
      </w:r>
      <w:r w:rsidR="002C5817">
        <w:rPr>
          <w:rFonts w:ascii="Times New Roman" w:hAnsi="Times New Roman" w:cs="Times New Roman"/>
          <w:sz w:val="24"/>
          <w:szCs w:val="24"/>
        </w:rPr>
        <w:t xml:space="preserve">сентября </w:t>
      </w:r>
      <w:r w:rsidRPr="00CB58D6">
        <w:rPr>
          <w:rFonts w:ascii="Times New Roman" w:hAnsi="Times New Roman" w:cs="Times New Roman"/>
          <w:sz w:val="24"/>
          <w:szCs w:val="24"/>
        </w:rPr>
        <w:t>202</w:t>
      </w:r>
      <w:r w:rsidR="002C5817">
        <w:rPr>
          <w:rFonts w:ascii="Times New Roman" w:hAnsi="Times New Roman" w:cs="Times New Roman"/>
          <w:sz w:val="24"/>
          <w:szCs w:val="24"/>
        </w:rPr>
        <w:t xml:space="preserve">5 </w:t>
      </w:r>
      <w:r w:rsidRPr="00CB58D6">
        <w:rPr>
          <w:rFonts w:ascii="Times New Roman" w:hAnsi="Times New Roman" w:cs="Times New Roman"/>
          <w:sz w:val="24"/>
          <w:szCs w:val="24"/>
        </w:rPr>
        <w:t>года</w:t>
      </w:r>
      <w:r w:rsidR="00BE5976">
        <w:rPr>
          <w:rFonts w:ascii="Times New Roman" w:hAnsi="Times New Roman" w:cs="Times New Roman"/>
          <w:sz w:val="24"/>
          <w:szCs w:val="24"/>
        </w:rPr>
        <w:t xml:space="preserve"> </w:t>
      </w:r>
      <w:r w:rsidR="002C5817">
        <w:rPr>
          <w:rFonts w:ascii="Times New Roman" w:hAnsi="Times New Roman" w:cs="Times New Roman"/>
          <w:sz w:val="24"/>
          <w:szCs w:val="24"/>
        </w:rPr>
        <w:t xml:space="preserve"> </w:t>
      </w:r>
    </w:p>
    <w:p w14:paraId="17CC5C33" w14:textId="3FAF78FC" w:rsidR="00E729B9" w:rsidRPr="00CB58D6" w:rsidRDefault="00E729B9" w:rsidP="00E729B9">
      <w:pPr>
        <w:tabs>
          <w:tab w:val="left" w:pos="7186"/>
        </w:tabs>
        <w:spacing w:after="0" w:line="240" w:lineRule="auto"/>
        <w:rPr>
          <w:rFonts w:ascii="Times New Roman" w:hAnsi="Times New Roman" w:cs="Times New Roman"/>
          <w:sz w:val="24"/>
          <w:szCs w:val="24"/>
        </w:rPr>
      </w:pPr>
      <w:r w:rsidRPr="00CB58D6">
        <w:rPr>
          <w:rFonts w:ascii="Times New Roman" w:hAnsi="Times New Roman" w:cs="Times New Roman"/>
          <w:sz w:val="24"/>
          <w:szCs w:val="24"/>
        </w:rPr>
        <w:t xml:space="preserve">здание 17/10, офис 1114                                                                     </w:t>
      </w:r>
      <w:proofErr w:type="gramStart"/>
      <w:r w:rsidRPr="00CB58D6">
        <w:rPr>
          <w:rFonts w:ascii="Times New Roman" w:hAnsi="Times New Roman" w:cs="Times New Roman"/>
          <w:sz w:val="24"/>
          <w:szCs w:val="24"/>
        </w:rPr>
        <w:t xml:space="preserve">  </w:t>
      </w:r>
      <w:r w:rsidR="006D1B58">
        <w:rPr>
          <w:rFonts w:ascii="Times New Roman" w:hAnsi="Times New Roman" w:cs="Times New Roman"/>
          <w:sz w:val="24"/>
          <w:szCs w:val="24"/>
        </w:rPr>
        <w:t xml:space="preserve"> </w:t>
      </w:r>
      <w:r w:rsidRPr="00CB58D6">
        <w:rPr>
          <w:rFonts w:ascii="Times New Roman" w:hAnsi="Times New Roman" w:cs="Times New Roman"/>
          <w:sz w:val="24"/>
          <w:szCs w:val="24"/>
        </w:rPr>
        <w:t>«</w:t>
      </w:r>
      <w:proofErr w:type="gramEnd"/>
      <w:r w:rsidR="00874748">
        <w:rPr>
          <w:rFonts w:ascii="Times New Roman" w:hAnsi="Times New Roman" w:cs="Times New Roman"/>
          <w:sz w:val="24"/>
          <w:szCs w:val="24"/>
        </w:rPr>
        <w:t>12</w:t>
      </w:r>
      <w:r w:rsidRPr="00CB58D6">
        <w:rPr>
          <w:rFonts w:ascii="Times New Roman" w:hAnsi="Times New Roman" w:cs="Times New Roman"/>
          <w:sz w:val="24"/>
          <w:szCs w:val="24"/>
        </w:rPr>
        <w:t>» ч. «</w:t>
      </w:r>
      <w:r w:rsidR="00874748">
        <w:rPr>
          <w:rFonts w:ascii="Times New Roman" w:hAnsi="Times New Roman" w:cs="Times New Roman"/>
          <w:sz w:val="24"/>
          <w:szCs w:val="24"/>
        </w:rPr>
        <w:t>00</w:t>
      </w:r>
      <w:r w:rsidRPr="00CB58D6">
        <w:rPr>
          <w:rFonts w:ascii="Times New Roman" w:hAnsi="Times New Roman" w:cs="Times New Roman"/>
          <w:sz w:val="24"/>
          <w:szCs w:val="24"/>
        </w:rPr>
        <w:t>» мин.</w:t>
      </w:r>
      <w:r w:rsidR="00874748">
        <w:rPr>
          <w:rFonts w:ascii="Times New Roman" w:hAnsi="Times New Roman" w:cs="Times New Roman"/>
          <w:sz w:val="24"/>
          <w:szCs w:val="24"/>
        </w:rPr>
        <w:t xml:space="preserve"> </w:t>
      </w:r>
    </w:p>
    <w:p w14:paraId="2A0C4A19" w14:textId="61B4F299" w:rsidR="00E729B9" w:rsidRPr="00CB58D6" w:rsidRDefault="00E729B9" w:rsidP="006D1B58">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Корпоративный фонд «</w:t>
      </w:r>
      <w:proofErr w:type="spellStart"/>
      <w:r w:rsidRPr="00CB58D6">
        <w:rPr>
          <w:rFonts w:ascii="Times New Roman" w:hAnsi="Times New Roman" w:cs="Times New Roman"/>
          <w:sz w:val="24"/>
          <w:szCs w:val="24"/>
          <w:lang w:val="en-US"/>
        </w:rPr>
        <w:t>Samruk</w:t>
      </w:r>
      <w:proofErr w:type="spellEnd"/>
      <w:r w:rsidRPr="00CB58D6">
        <w:rPr>
          <w:rFonts w:ascii="Times New Roman" w:hAnsi="Times New Roman" w:cs="Times New Roman"/>
          <w:sz w:val="24"/>
          <w:szCs w:val="24"/>
        </w:rPr>
        <w:t>-</w:t>
      </w:r>
      <w:proofErr w:type="spellStart"/>
      <w:r w:rsidRPr="00CB58D6">
        <w:rPr>
          <w:rFonts w:ascii="Times New Roman" w:hAnsi="Times New Roman" w:cs="Times New Roman"/>
          <w:sz w:val="24"/>
          <w:szCs w:val="24"/>
          <w:lang w:val="en-US"/>
        </w:rPr>
        <w:t>Kazyna</w:t>
      </w:r>
      <w:proofErr w:type="spellEnd"/>
      <w:r w:rsidRPr="00CB58D6">
        <w:rPr>
          <w:rFonts w:ascii="Times New Roman" w:hAnsi="Times New Roman" w:cs="Times New Roman"/>
          <w:sz w:val="24"/>
          <w:szCs w:val="24"/>
        </w:rPr>
        <w:t xml:space="preserve"> </w:t>
      </w:r>
      <w:r w:rsidRPr="00CB58D6">
        <w:rPr>
          <w:rFonts w:ascii="Times New Roman" w:hAnsi="Times New Roman" w:cs="Times New Roman"/>
          <w:sz w:val="24"/>
          <w:szCs w:val="24"/>
          <w:lang w:val="en-US"/>
        </w:rPr>
        <w:t>Trust</w:t>
      </w:r>
      <w:r w:rsidRPr="00CB58D6">
        <w:rPr>
          <w:rFonts w:ascii="Times New Roman" w:hAnsi="Times New Roman" w:cs="Times New Roman"/>
          <w:sz w:val="24"/>
          <w:szCs w:val="24"/>
        </w:rPr>
        <w:t xml:space="preserve">» </w:t>
      </w:r>
      <w:r w:rsidRPr="00CB58D6">
        <w:rPr>
          <w:rFonts w:ascii="Times New Roman" w:hAnsi="Times New Roman" w:cs="Times New Roman"/>
          <w:sz w:val="24"/>
          <w:szCs w:val="24"/>
        </w:rPr>
        <w:tab/>
      </w:r>
      <w:r w:rsidRPr="00CB58D6">
        <w:rPr>
          <w:rFonts w:ascii="Times New Roman" w:hAnsi="Times New Roman" w:cs="Times New Roman"/>
          <w:sz w:val="24"/>
          <w:szCs w:val="24"/>
        </w:rPr>
        <w:tab/>
      </w:r>
      <w:r w:rsidRPr="00CB58D6">
        <w:rPr>
          <w:rFonts w:ascii="Times New Roman" w:hAnsi="Times New Roman" w:cs="Times New Roman"/>
          <w:sz w:val="24"/>
          <w:szCs w:val="24"/>
        </w:rPr>
        <w:tab/>
      </w:r>
      <w:r w:rsidRPr="00CB58D6">
        <w:rPr>
          <w:rFonts w:ascii="Times New Roman" w:hAnsi="Times New Roman" w:cs="Times New Roman"/>
          <w:sz w:val="24"/>
          <w:szCs w:val="24"/>
        </w:rPr>
        <w:tab/>
        <w:t xml:space="preserve">                              </w:t>
      </w:r>
      <w:bookmarkEnd w:id="1"/>
    </w:p>
    <w:p w14:paraId="4F96FD95" w14:textId="77777777" w:rsidR="006D1B58" w:rsidRDefault="006D1B58" w:rsidP="006D1B58">
      <w:pPr>
        <w:spacing w:after="0" w:line="240" w:lineRule="auto"/>
        <w:ind w:firstLine="709"/>
        <w:jc w:val="both"/>
        <w:rPr>
          <w:rFonts w:ascii="Times New Roman" w:hAnsi="Times New Roman" w:cs="Times New Roman"/>
          <w:sz w:val="24"/>
          <w:szCs w:val="24"/>
        </w:rPr>
      </w:pPr>
    </w:p>
    <w:p w14:paraId="798C75AE" w14:textId="23780CFD" w:rsidR="006D1B58" w:rsidRPr="00502B52" w:rsidRDefault="006D1B58" w:rsidP="006D1B58">
      <w:pPr>
        <w:spacing w:after="0" w:line="240" w:lineRule="auto"/>
        <w:ind w:firstLine="709"/>
        <w:jc w:val="both"/>
        <w:rPr>
          <w:rFonts w:ascii="Times New Roman" w:hAnsi="Times New Roman" w:cs="Times New Roman"/>
          <w:sz w:val="24"/>
          <w:szCs w:val="24"/>
        </w:rPr>
      </w:pPr>
      <w:r w:rsidRPr="00502B52">
        <w:rPr>
          <w:rFonts w:ascii="Times New Roman" w:hAnsi="Times New Roman" w:cs="Times New Roman"/>
          <w:sz w:val="24"/>
          <w:szCs w:val="24"/>
        </w:rPr>
        <w:t>Комиссия по отбору поставщиков товаров, работ и услуг по благотворительным проектам, самостоятельно реализуемым Корпоративным фондом «</w:t>
      </w:r>
      <w:proofErr w:type="spellStart"/>
      <w:r w:rsidRPr="00502B52">
        <w:rPr>
          <w:rFonts w:ascii="Times New Roman" w:hAnsi="Times New Roman" w:cs="Times New Roman"/>
          <w:sz w:val="24"/>
          <w:szCs w:val="24"/>
        </w:rPr>
        <w:t>Samruk-Kazyna</w:t>
      </w:r>
      <w:proofErr w:type="spellEnd"/>
      <w:r w:rsidRPr="00502B52">
        <w:rPr>
          <w:rFonts w:ascii="Times New Roman" w:hAnsi="Times New Roman" w:cs="Times New Roman"/>
          <w:sz w:val="24"/>
          <w:szCs w:val="24"/>
        </w:rPr>
        <w:t xml:space="preserve"> </w:t>
      </w:r>
      <w:proofErr w:type="spellStart"/>
      <w:r w:rsidRPr="00502B52">
        <w:rPr>
          <w:rFonts w:ascii="Times New Roman" w:hAnsi="Times New Roman" w:cs="Times New Roman"/>
          <w:sz w:val="24"/>
          <w:szCs w:val="24"/>
        </w:rPr>
        <w:t>Trust</w:t>
      </w:r>
      <w:proofErr w:type="spellEnd"/>
      <w:r w:rsidRPr="00502B52">
        <w:rPr>
          <w:rFonts w:ascii="Times New Roman" w:hAnsi="Times New Roman" w:cs="Times New Roman"/>
          <w:sz w:val="24"/>
          <w:szCs w:val="24"/>
        </w:rPr>
        <w:t>» (далее – Комиссия) в составе:</w:t>
      </w:r>
    </w:p>
    <w:p w14:paraId="696378CF" w14:textId="77777777" w:rsidR="006360D4" w:rsidRPr="00CB58D6" w:rsidRDefault="006360D4" w:rsidP="006D1B58">
      <w:pPr>
        <w:spacing w:after="0" w:line="240" w:lineRule="auto"/>
        <w:ind w:left="4956" w:firstLine="708"/>
        <w:jc w:val="both"/>
        <w:rPr>
          <w:rFonts w:ascii="Times New Roman" w:hAnsi="Times New Roman" w:cs="Times New Roman"/>
          <w:sz w:val="24"/>
          <w:szCs w:val="24"/>
        </w:rPr>
      </w:pPr>
    </w:p>
    <w:p w14:paraId="72F60181" w14:textId="6475AD8E" w:rsidR="00FE4B60" w:rsidRPr="00D80FD5" w:rsidRDefault="00845D3F" w:rsidP="00A65CED">
      <w:pPr>
        <w:spacing w:after="0" w:line="240" w:lineRule="auto"/>
        <w:ind w:firstLine="709"/>
        <w:jc w:val="both"/>
        <w:rPr>
          <w:rFonts w:ascii="Times New Roman" w:hAnsi="Times New Roman" w:cs="Times New Roman"/>
          <w:b/>
          <w:bCs/>
          <w:sz w:val="24"/>
          <w:szCs w:val="24"/>
        </w:rPr>
      </w:pPr>
      <w:r w:rsidRPr="00D80FD5">
        <w:rPr>
          <w:rFonts w:ascii="Times New Roman" w:hAnsi="Times New Roman" w:cs="Times New Roman"/>
          <w:b/>
          <w:bCs/>
          <w:sz w:val="24"/>
          <w:szCs w:val="24"/>
        </w:rPr>
        <w:t>Комиссия в составе:</w:t>
      </w:r>
    </w:p>
    <w:p w14:paraId="119015ED" w14:textId="77777777" w:rsidR="00C25FD8" w:rsidRPr="00CB58D6" w:rsidRDefault="00C25FD8" w:rsidP="00A65CED">
      <w:pPr>
        <w:spacing w:after="0" w:line="240" w:lineRule="auto"/>
        <w:ind w:firstLine="709"/>
        <w:jc w:val="both"/>
        <w:rPr>
          <w:rFonts w:ascii="Times New Roman" w:hAnsi="Times New Roman" w:cs="Times New Roman"/>
          <w:sz w:val="24"/>
          <w:szCs w:val="24"/>
        </w:rPr>
      </w:pPr>
    </w:p>
    <w:tbl>
      <w:tblPr>
        <w:tblStyle w:val="a3"/>
        <w:tblW w:w="4891" w:type="pct"/>
        <w:tblInd w:w="108" w:type="dxa"/>
        <w:tblLook w:val="04A0" w:firstRow="1" w:lastRow="0" w:firstColumn="1" w:lastColumn="0" w:noHBand="0" w:noVBand="1"/>
      </w:tblPr>
      <w:tblGrid>
        <w:gridCol w:w="3466"/>
        <w:gridCol w:w="3022"/>
        <w:gridCol w:w="3150"/>
      </w:tblGrid>
      <w:tr w:rsidR="00F43B54" w:rsidRPr="00CB58D6" w14:paraId="6FCC666C" w14:textId="77777777" w:rsidTr="00F43B54">
        <w:tc>
          <w:tcPr>
            <w:tcW w:w="1798" w:type="pct"/>
            <w:vAlign w:val="center"/>
          </w:tcPr>
          <w:p w14:paraId="4E723508" w14:textId="77777777" w:rsidR="00F43B54" w:rsidRPr="00CB58D6" w:rsidRDefault="00F43B54" w:rsidP="00DE2E63">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ab/>
            </w:r>
          </w:p>
        </w:tc>
        <w:tc>
          <w:tcPr>
            <w:tcW w:w="1568" w:type="pct"/>
            <w:vAlign w:val="center"/>
          </w:tcPr>
          <w:p w14:paraId="0E695D1C" w14:textId="77777777" w:rsidR="00F43B54" w:rsidRPr="00CB58D6" w:rsidRDefault="00F43B54" w:rsidP="00DE2E63">
            <w:pPr>
              <w:spacing w:after="0" w:line="240" w:lineRule="auto"/>
              <w:jc w:val="center"/>
              <w:rPr>
                <w:rFonts w:ascii="Times New Roman" w:hAnsi="Times New Roman" w:cs="Times New Roman"/>
                <w:b/>
                <w:sz w:val="24"/>
                <w:szCs w:val="24"/>
              </w:rPr>
            </w:pPr>
            <w:r w:rsidRPr="00CB58D6">
              <w:rPr>
                <w:rFonts w:ascii="Times New Roman" w:hAnsi="Times New Roman" w:cs="Times New Roman"/>
                <w:b/>
                <w:sz w:val="24"/>
                <w:szCs w:val="24"/>
              </w:rPr>
              <w:t>Присутствовали</w:t>
            </w:r>
          </w:p>
        </w:tc>
        <w:tc>
          <w:tcPr>
            <w:tcW w:w="1634" w:type="pct"/>
            <w:vAlign w:val="center"/>
          </w:tcPr>
          <w:p w14:paraId="7B25AF8B" w14:textId="77777777" w:rsidR="00F43B54" w:rsidRPr="00CB58D6" w:rsidRDefault="00F43B54" w:rsidP="00DE2E63">
            <w:pPr>
              <w:spacing w:after="0" w:line="240" w:lineRule="auto"/>
              <w:jc w:val="center"/>
              <w:rPr>
                <w:rFonts w:ascii="Times New Roman" w:hAnsi="Times New Roman" w:cs="Times New Roman"/>
                <w:b/>
                <w:sz w:val="24"/>
                <w:szCs w:val="24"/>
              </w:rPr>
            </w:pPr>
            <w:r w:rsidRPr="00CB58D6">
              <w:rPr>
                <w:rFonts w:ascii="Times New Roman" w:hAnsi="Times New Roman" w:cs="Times New Roman"/>
                <w:b/>
                <w:sz w:val="24"/>
                <w:szCs w:val="24"/>
              </w:rPr>
              <w:t>Отсутствовали</w:t>
            </w:r>
          </w:p>
        </w:tc>
      </w:tr>
      <w:tr w:rsidR="00F43B54" w:rsidRPr="00CB58D6" w14:paraId="3FFEB9DC" w14:textId="77777777" w:rsidTr="00F43B54">
        <w:trPr>
          <w:trHeight w:val="328"/>
        </w:trPr>
        <w:tc>
          <w:tcPr>
            <w:tcW w:w="1798" w:type="pct"/>
            <w:vAlign w:val="center"/>
          </w:tcPr>
          <w:p w14:paraId="0F82320D" w14:textId="77777777" w:rsidR="00F43B54" w:rsidRPr="00CB58D6" w:rsidRDefault="00F43B54" w:rsidP="00DE2E63">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Председатель Комиссии</w:t>
            </w:r>
          </w:p>
        </w:tc>
        <w:tc>
          <w:tcPr>
            <w:tcW w:w="1568" w:type="pct"/>
            <w:vAlign w:val="center"/>
          </w:tcPr>
          <w:p w14:paraId="10C6D718" w14:textId="650A21ED" w:rsidR="00F43B54" w:rsidRPr="00CB58D6" w:rsidRDefault="00F43B54" w:rsidP="00DE2E63">
            <w:pPr>
              <w:spacing w:after="0" w:line="240" w:lineRule="auto"/>
              <w:jc w:val="center"/>
              <w:rPr>
                <w:rFonts w:ascii="Times New Roman" w:hAnsi="Times New Roman" w:cs="Times New Roman"/>
                <w:sz w:val="24"/>
                <w:szCs w:val="24"/>
              </w:rPr>
            </w:pPr>
          </w:p>
        </w:tc>
        <w:tc>
          <w:tcPr>
            <w:tcW w:w="1634" w:type="pct"/>
            <w:vAlign w:val="center"/>
          </w:tcPr>
          <w:p w14:paraId="37367A4D" w14:textId="10D8B0B2" w:rsidR="00F43B54" w:rsidRPr="00CB58D6" w:rsidRDefault="008E0E76" w:rsidP="00D84228">
            <w:pPr>
              <w:spacing w:after="0" w:line="240" w:lineRule="auto"/>
              <w:jc w:val="center"/>
              <w:rPr>
                <w:rFonts w:ascii="Times New Roman" w:hAnsi="Times New Roman" w:cs="Times New Roman"/>
                <w:sz w:val="24"/>
                <w:szCs w:val="24"/>
              </w:rPr>
            </w:pPr>
            <w:proofErr w:type="spellStart"/>
            <w:r w:rsidRPr="008E0E76">
              <w:rPr>
                <w:rFonts w:ascii="Times New Roman" w:hAnsi="Times New Roman" w:cs="Times New Roman"/>
                <w:sz w:val="24"/>
                <w:szCs w:val="24"/>
              </w:rPr>
              <w:t>Адиева</w:t>
            </w:r>
            <w:proofErr w:type="spellEnd"/>
            <w:r w:rsidRPr="008E0E76">
              <w:rPr>
                <w:rFonts w:ascii="Times New Roman" w:hAnsi="Times New Roman" w:cs="Times New Roman"/>
                <w:sz w:val="24"/>
                <w:szCs w:val="24"/>
              </w:rPr>
              <w:t xml:space="preserve"> А.Д.</w:t>
            </w:r>
            <w:r>
              <w:rPr>
                <w:rFonts w:ascii="Times New Roman" w:hAnsi="Times New Roman" w:cs="Times New Roman"/>
                <w:sz w:val="24"/>
                <w:szCs w:val="24"/>
              </w:rPr>
              <w:t xml:space="preserve"> </w:t>
            </w:r>
          </w:p>
        </w:tc>
      </w:tr>
      <w:tr w:rsidR="008E0E76" w:rsidRPr="00CB58D6" w14:paraId="556C8910" w14:textId="77777777" w:rsidTr="00F43B54">
        <w:trPr>
          <w:trHeight w:val="328"/>
        </w:trPr>
        <w:tc>
          <w:tcPr>
            <w:tcW w:w="1798" w:type="pct"/>
            <w:vAlign w:val="center"/>
          </w:tcPr>
          <w:p w14:paraId="39D0AD51" w14:textId="731CEEF2" w:rsidR="008E0E76" w:rsidRPr="00CB58D6" w:rsidRDefault="008E0E76" w:rsidP="00DE2E63">
            <w:pPr>
              <w:spacing w:after="0" w:line="240" w:lineRule="auto"/>
              <w:rPr>
                <w:rFonts w:ascii="Times New Roman" w:hAnsi="Times New Roman" w:cs="Times New Roman"/>
                <w:sz w:val="24"/>
                <w:szCs w:val="24"/>
              </w:rPr>
            </w:pPr>
            <w:r w:rsidRPr="008E0E76">
              <w:rPr>
                <w:rFonts w:ascii="Times New Roman" w:hAnsi="Times New Roman" w:cs="Times New Roman"/>
                <w:sz w:val="24"/>
                <w:szCs w:val="24"/>
              </w:rPr>
              <w:t>Заместитель Председателя Комиссии</w:t>
            </w:r>
            <w:r>
              <w:rPr>
                <w:rFonts w:ascii="Times New Roman" w:hAnsi="Times New Roman" w:cs="Times New Roman"/>
                <w:sz w:val="24"/>
                <w:szCs w:val="24"/>
              </w:rPr>
              <w:t xml:space="preserve"> </w:t>
            </w:r>
          </w:p>
        </w:tc>
        <w:tc>
          <w:tcPr>
            <w:tcW w:w="1568" w:type="pct"/>
            <w:vAlign w:val="center"/>
          </w:tcPr>
          <w:p w14:paraId="1595D718" w14:textId="1FE2FA86" w:rsidR="008E0E76" w:rsidRPr="00914989" w:rsidRDefault="008E0E76" w:rsidP="00DE2E63">
            <w:pPr>
              <w:spacing w:after="0" w:line="240" w:lineRule="auto"/>
              <w:jc w:val="center"/>
              <w:rPr>
                <w:rFonts w:ascii="Times New Roman" w:hAnsi="Times New Roman" w:cs="Times New Roman"/>
                <w:sz w:val="24"/>
                <w:szCs w:val="24"/>
              </w:rPr>
            </w:pPr>
            <w:proofErr w:type="spellStart"/>
            <w:r w:rsidRPr="008E0E76">
              <w:rPr>
                <w:rFonts w:ascii="Times New Roman" w:hAnsi="Times New Roman" w:cs="Times New Roman"/>
                <w:sz w:val="24"/>
                <w:szCs w:val="24"/>
              </w:rPr>
              <w:t>Кушербаев</w:t>
            </w:r>
            <w:proofErr w:type="spellEnd"/>
            <w:r w:rsidRPr="008E0E76">
              <w:rPr>
                <w:rFonts w:ascii="Times New Roman" w:hAnsi="Times New Roman" w:cs="Times New Roman"/>
                <w:sz w:val="24"/>
                <w:szCs w:val="24"/>
              </w:rPr>
              <w:t xml:space="preserve"> Д.А.</w:t>
            </w:r>
            <w:r>
              <w:rPr>
                <w:rFonts w:ascii="Times New Roman" w:hAnsi="Times New Roman" w:cs="Times New Roman"/>
                <w:sz w:val="24"/>
                <w:szCs w:val="24"/>
              </w:rPr>
              <w:t xml:space="preserve"> </w:t>
            </w:r>
          </w:p>
        </w:tc>
        <w:tc>
          <w:tcPr>
            <w:tcW w:w="1634" w:type="pct"/>
            <w:vAlign w:val="center"/>
          </w:tcPr>
          <w:p w14:paraId="30695EF4" w14:textId="77777777" w:rsidR="008E0E76" w:rsidRPr="00CB58D6" w:rsidRDefault="008E0E76" w:rsidP="00D84228">
            <w:pPr>
              <w:spacing w:after="0" w:line="240" w:lineRule="auto"/>
              <w:jc w:val="center"/>
              <w:rPr>
                <w:rFonts w:ascii="Times New Roman" w:hAnsi="Times New Roman" w:cs="Times New Roman"/>
                <w:sz w:val="24"/>
                <w:szCs w:val="24"/>
              </w:rPr>
            </w:pPr>
          </w:p>
        </w:tc>
      </w:tr>
      <w:tr w:rsidR="00F43B54" w:rsidRPr="00CB58D6" w14:paraId="35BDBCE9" w14:textId="77777777" w:rsidTr="00F43B54">
        <w:tc>
          <w:tcPr>
            <w:tcW w:w="1798" w:type="pct"/>
            <w:vAlign w:val="center"/>
          </w:tcPr>
          <w:p w14:paraId="0ADC51E7" w14:textId="77777777" w:rsidR="00F43B54" w:rsidRPr="00CB58D6" w:rsidRDefault="00F43B54" w:rsidP="00DE2E63">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 xml:space="preserve">Член Комиссии </w:t>
            </w:r>
          </w:p>
        </w:tc>
        <w:tc>
          <w:tcPr>
            <w:tcW w:w="1568" w:type="pct"/>
            <w:vAlign w:val="center"/>
          </w:tcPr>
          <w:p w14:paraId="413EC151" w14:textId="11A393EF" w:rsidR="00F43B54" w:rsidRPr="00CB58D6" w:rsidRDefault="00914989" w:rsidP="00DE2E63">
            <w:pPr>
              <w:spacing w:after="0" w:line="240" w:lineRule="auto"/>
              <w:jc w:val="center"/>
              <w:rPr>
                <w:rFonts w:ascii="Times New Roman" w:hAnsi="Times New Roman" w:cs="Times New Roman"/>
                <w:sz w:val="24"/>
                <w:szCs w:val="24"/>
              </w:rPr>
            </w:pPr>
            <w:proofErr w:type="spellStart"/>
            <w:r w:rsidRPr="00914989">
              <w:rPr>
                <w:rFonts w:ascii="Times New Roman" w:hAnsi="Times New Roman" w:cs="Times New Roman"/>
                <w:sz w:val="24"/>
                <w:szCs w:val="24"/>
              </w:rPr>
              <w:t>Джусупова</w:t>
            </w:r>
            <w:proofErr w:type="spellEnd"/>
            <w:r w:rsidRPr="00914989">
              <w:rPr>
                <w:rFonts w:ascii="Times New Roman" w:hAnsi="Times New Roman" w:cs="Times New Roman"/>
                <w:sz w:val="24"/>
                <w:szCs w:val="24"/>
              </w:rPr>
              <w:t xml:space="preserve"> А.Т.</w:t>
            </w:r>
          </w:p>
        </w:tc>
        <w:tc>
          <w:tcPr>
            <w:tcW w:w="1634" w:type="pct"/>
            <w:vAlign w:val="center"/>
          </w:tcPr>
          <w:p w14:paraId="1F8B1552" w14:textId="77777777" w:rsidR="00F43B54" w:rsidRPr="00CB58D6" w:rsidRDefault="00F43B54" w:rsidP="00BE5976">
            <w:pPr>
              <w:spacing w:after="0" w:line="240" w:lineRule="auto"/>
              <w:jc w:val="center"/>
              <w:rPr>
                <w:rFonts w:ascii="Times New Roman" w:hAnsi="Times New Roman" w:cs="Times New Roman"/>
                <w:sz w:val="24"/>
                <w:szCs w:val="24"/>
              </w:rPr>
            </w:pPr>
          </w:p>
        </w:tc>
      </w:tr>
      <w:tr w:rsidR="00F43B54" w:rsidRPr="00CB58D6" w14:paraId="2C47F622" w14:textId="77777777" w:rsidTr="00F43B54">
        <w:tc>
          <w:tcPr>
            <w:tcW w:w="1798" w:type="pct"/>
            <w:vAlign w:val="center"/>
          </w:tcPr>
          <w:p w14:paraId="4B05137B" w14:textId="77777777" w:rsidR="00F43B54" w:rsidRPr="00CB58D6" w:rsidRDefault="00F43B54" w:rsidP="00DE2E63">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Член Комиссии</w:t>
            </w:r>
          </w:p>
        </w:tc>
        <w:tc>
          <w:tcPr>
            <w:tcW w:w="1568" w:type="pct"/>
            <w:vAlign w:val="center"/>
          </w:tcPr>
          <w:p w14:paraId="1CC9318C" w14:textId="77D0049D" w:rsidR="00F43B54" w:rsidRPr="00CB58D6" w:rsidRDefault="00914989" w:rsidP="00DE2E63">
            <w:pPr>
              <w:spacing w:after="0" w:line="240" w:lineRule="auto"/>
              <w:jc w:val="center"/>
              <w:rPr>
                <w:rFonts w:ascii="Times New Roman" w:hAnsi="Times New Roman" w:cs="Times New Roman"/>
                <w:sz w:val="24"/>
                <w:szCs w:val="24"/>
              </w:rPr>
            </w:pPr>
            <w:proofErr w:type="spellStart"/>
            <w:r w:rsidRPr="00914989">
              <w:rPr>
                <w:rFonts w:ascii="Times New Roman" w:hAnsi="Times New Roman" w:cs="Times New Roman"/>
                <w:sz w:val="24"/>
                <w:szCs w:val="24"/>
              </w:rPr>
              <w:t>Хамзин</w:t>
            </w:r>
            <w:proofErr w:type="spellEnd"/>
            <w:r w:rsidRPr="00914989">
              <w:rPr>
                <w:rFonts w:ascii="Times New Roman" w:hAnsi="Times New Roman" w:cs="Times New Roman"/>
                <w:sz w:val="24"/>
                <w:szCs w:val="24"/>
              </w:rPr>
              <w:t xml:space="preserve"> А.Е.</w:t>
            </w:r>
          </w:p>
        </w:tc>
        <w:tc>
          <w:tcPr>
            <w:tcW w:w="1634" w:type="pct"/>
            <w:vAlign w:val="center"/>
          </w:tcPr>
          <w:p w14:paraId="6D7E95DB" w14:textId="1F844C28" w:rsidR="00F43B54" w:rsidRPr="00CB58D6" w:rsidRDefault="003D4DA4" w:rsidP="00BE59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F43B54" w:rsidRPr="00CB58D6" w14:paraId="65E3D080" w14:textId="77777777" w:rsidTr="00F43B54">
        <w:tc>
          <w:tcPr>
            <w:tcW w:w="1798" w:type="pct"/>
            <w:vAlign w:val="center"/>
          </w:tcPr>
          <w:p w14:paraId="5FBA4EB1" w14:textId="77777777" w:rsidR="00F43B54" w:rsidRPr="00CB58D6" w:rsidRDefault="00F43B54" w:rsidP="00DE2E63">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Член Комиссии</w:t>
            </w:r>
          </w:p>
        </w:tc>
        <w:tc>
          <w:tcPr>
            <w:tcW w:w="1568" w:type="pct"/>
            <w:vAlign w:val="center"/>
          </w:tcPr>
          <w:p w14:paraId="0969BC10" w14:textId="0581E477" w:rsidR="00F43B54" w:rsidRPr="00CB58D6" w:rsidRDefault="00914989" w:rsidP="00DE2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Жортекин</w:t>
            </w:r>
            <w:proofErr w:type="spellEnd"/>
            <w:r>
              <w:rPr>
                <w:rFonts w:ascii="Times New Roman" w:hAnsi="Times New Roman" w:cs="Times New Roman"/>
                <w:sz w:val="24"/>
                <w:szCs w:val="24"/>
              </w:rPr>
              <w:t xml:space="preserve"> А.Т. </w:t>
            </w:r>
          </w:p>
        </w:tc>
        <w:tc>
          <w:tcPr>
            <w:tcW w:w="1634" w:type="pct"/>
            <w:vAlign w:val="center"/>
          </w:tcPr>
          <w:p w14:paraId="38606A89" w14:textId="560167AF" w:rsidR="00F43B54" w:rsidRPr="00CB58D6" w:rsidRDefault="00F43B54" w:rsidP="00BE5976">
            <w:pPr>
              <w:spacing w:after="0" w:line="240" w:lineRule="auto"/>
              <w:jc w:val="center"/>
              <w:rPr>
                <w:rFonts w:ascii="Times New Roman" w:hAnsi="Times New Roman" w:cs="Times New Roman"/>
                <w:sz w:val="24"/>
                <w:szCs w:val="24"/>
              </w:rPr>
            </w:pPr>
          </w:p>
        </w:tc>
      </w:tr>
      <w:tr w:rsidR="00F43B54" w:rsidRPr="00CB58D6" w14:paraId="47441DB4" w14:textId="77777777" w:rsidTr="00F43B54">
        <w:tc>
          <w:tcPr>
            <w:tcW w:w="1798" w:type="pct"/>
            <w:vAlign w:val="center"/>
          </w:tcPr>
          <w:p w14:paraId="6FC2AA52" w14:textId="77777777" w:rsidR="00F43B54" w:rsidRPr="00CB58D6" w:rsidRDefault="00F43B54" w:rsidP="00DE2E63">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 xml:space="preserve">Член Комиссии </w:t>
            </w:r>
          </w:p>
        </w:tc>
        <w:tc>
          <w:tcPr>
            <w:tcW w:w="1568" w:type="pct"/>
            <w:vAlign w:val="center"/>
          </w:tcPr>
          <w:p w14:paraId="1A0CF43E" w14:textId="56710F54" w:rsidR="00F43B54" w:rsidRPr="00CB58D6" w:rsidRDefault="00952253" w:rsidP="00DE2E63">
            <w:pPr>
              <w:spacing w:after="0" w:line="240" w:lineRule="auto"/>
              <w:jc w:val="center"/>
              <w:rPr>
                <w:rFonts w:ascii="Times New Roman" w:hAnsi="Times New Roman" w:cs="Times New Roman"/>
                <w:sz w:val="24"/>
                <w:szCs w:val="24"/>
              </w:rPr>
            </w:pPr>
            <w:proofErr w:type="spellStart"/>
            <w:r w:rsidRPr="00CB58D6">
              <w:rPr>
                <w:rFonts w:ascii="Times New Roman" w:hAnsi="Times New Roman" w:cs="Times New Roman"/>
                <w:sz w:val="24"/>
                <w:szCs w:val="24"/>
              </w:rPr>
              <w:t>Бейсенбек</w:t>
            </w:r>
            <w:proofErr w:type="spellEnd"/>
            <w:r w:rsidRPr="00CB58D6">
              <w:rPr>
                <w:rFonts w:ascii="Times New Roman" w:hAnsi="Times New Roman" w:cs="Times New Roman"/>
                <w:sz w:val="24"/>
                <w:szCs w:val="24"/>
              </w:rPr>
              <w:t xml:space="preserve"> Д.Б.</w:t>
            </w:r>
          </w:p>
        </w:tc>
        <w:tc>
          <w:tcPr>
            <w:tcW w:w="1634" w:type="pct"/>
            <w:vAlign w:val="center"/>
          </w:tcPr>
          <w:p w14:paraId="7E02AA17" w14:textId="77777777" w:rsidR="00F43B54" w:rsidRPr="00CB58D6" w:rsidRDefault="00F43B54" w:rsidP="00BE5976">
            <w:pPr>
              <w:spacing w:after="0" w:line="240" w:lineRule="auto"/>
              <w:jc w:val="center"/>
              <w:rPr>
                <w:rFonts w:ascii="Times New Roman" w:hAnsi="Times New Roman" w:cs="Times New Roman"/>
                <w:sz w:val="24"/>
                <w:szCs w:val="24"/>
              </w:rPr>
            </w:pPr>
          </w:p>
        </w:tc>
      </w:tr>
    </w:tbl>
    <w:p w14:paraId="534E6315" w14:textId="77777777" w:rsidR="004351A0" w:rsidRPr="00CB58D6" w:rsidRDefault="004351A0" w:rsidP="00373DBF">
      <w:pPr>
        <w:spacing w:after="0" w:line="240" w:lineRule="auto"/>
        <w:ind w:firstLine="708"/>
        <w:jc w:val="both"/>
        <w:rPr>
          <w:rFonts w:ascii="Times New Roman" w:hAnsi="Times New Roman" w:cs="Times New Roman"/>
          <w:sz w:val="24"/>
          <w:szCs w:val="24"/>
        </w:rPr>
      </w:pPr>
    </w:p>
    <w:p w14:paraId="584C1DE7" w14:textId="2824F16E" w:rsidR="002E1601" w:rsidRPr="00CB58D6" w:rsidRDefault="002E1601" w:rsidP="00417339">
      <w:pPr>
        <w:spacing w:after="0" w:line="240" w:lineRule="auto"/>
        <w:ind w:firstLine="708"/>
        <w:jc w:val="both"/>
        <w:rPr>
          <w:rFonts w:ascii="Times New Roman" w:hAnsi="Times New Roman" w:cs="Times New Roman"/>
          <w:sz w:val="24"/>
          <w:szCs w:val="24"/>
        </w:rPr>
      </w:pPr>
      <w:r w:rsidRPr="002E1601">
        <w:rPr>
          <w:rFonts w:ascii="Times New Roman" w:hAnsi="Times New Roman" w:cs="Times New Roman"/>
          <w:b/>
          <w:sz w:val="24"/>
          <w:szCs w:val="24"/>
        </w:rPr>
        <w:t>Кворум соблюден.</w:t>
      </w:r>
      <w:r w:rsidRPr="002E1601">
        <w:rPr>
          <w:rFonts w:ascii="Times New Roman" w:hAnsi="Times New Roman" w:cs="Times New Roman"/>
          <w:sz w:val="24"/>
          <w:szCs w:val="24"/>
        </w:rPr>
        <w:t xml:space="preserve"> На заседании Комиссии присутствовали более половины членов Комиссии.</w:t>
      </w:r>
      <w:r>
        <w:rPr>
          <w:rFonts w:ascii="Times New Roman" w:hAnsi="Times New Roman" w:cs="Times New Roman"/>
          <w:sz w:val="24"/>
          <w:szCs w:val="24"/>
        </w:rPr>
        <w:t xml:space="preserve"> </w:t>
      </w:r>
    </w:p>
    <w:p w14:paraId="57ABE333" w14:textId="77777777" w:rsidR="00AE1BC1" w:rsidRPr="00CB58D6" w:rsidRDefault="00620EF8" w:rsidP="00E81A92">
      <w:pPr>
        <w:spacing w:after="0" w:line="240" w:lineRule="auto"/>
        <w:ind w:firstLine="708"/>
        <w:jc w:val="both"/>
        <w:rPr>
          <w:rFonts w:ascii="Times New Roman" w:hAnsi="Times New Roman" w:cs="Times New Roman"/>
          <w:b/>
          <w:sz w:val="24"/>
          <w:szCs w:val="24"/>
        </w:rPr>
      </w:pPr>
      <w:r w:rsidRPr="00CB58D6">
        <w:rPr>
          <w:rFonts w:ascii="Times New Roman" w:hAnsi="Times New Roman" w:cs="Times New Roman"/>
          <w:b/>
          <w:sz w:val="24"/>
          <w:szCs w:val="24"/>
        </w:rPr>
        <w:t>Повестка дня заседания</w:t>
      </w:r>
      <w:r w:rsidR="00AE1BC1" w:rsidRPr="00CB58D6">
        <w:rPr>
          <w:rFonts w:ascii="Times New Roman" w:hAnsi="Times New Roman" w:cs="Times New Roman"/>
          <w:b/>
          <w:sz w:val="24"/>
          <w:szCs w:val="24"/>
        </w:rPr>
        <w:t>:</w:t>
      </w:r>
    </w:p>
    <w:p w14:paraId="7FECB6C7" w14:textId="67A22C2B" w:rsidR="006B0500" w:rsidRPr="00CB58D6" w:rsidRDefault="00E81A92" w:rsidP="00C20E87">
      <w:pPr>
        <w:spacing w:after="0" w:line="240" w:lineRule="auto"/>
        <w:ind w:firstLine="708"/>
        <w:jc w:val="both"/>
        <w:rPr>
          <w:rFonts w:ascii="Times New Roman" w:hAnsi="Times New Roman" w:cs="Times New Roman"/>
          <w:sz w:val="24"/>
          <w:szCs w:val="24"/>
        </w:rPr>
      </w:pPr>
      <w:r w:rsidRPr="00CB58D6">
        <w:rPr>
          <w:rFonts w:ascii="Times New Roman" w:hAnsi="Times New Roman" w:cs="Times New Roman"/>
          <w:sz w:val="24"/>
          <w:szCs w:val="24"/>
        </w:rPr>
        <w:t>Вскрытие конвертов и проверка наличия документов, указанных в объявлении о проведении отбора потенциального</w:t>
      </w:r>
      <w:r w:rsidR="00806026" w:rsidRPr="00CB58D6">
        <w:rPr>
          <w:rFonts w:ascii="Times New Roman" w:hAnsi="Times New Roman" w:cs="Times New Roman"/>
          <w:sz w:val="24"/>
          <w:szCs w:val="24"/>
        </w:rPr>
        <w:t xml:space="preserve"> поставщика </w:t>
      </w:r>
      <w:r w:rsidR="001925F5" w:rsidRPr="00CB58D6">
        <w:rPr>
          <w:rFonts w:ascii="Times New Roman" w:hAnsi="Times New Roman" w:cs="Times New Roman"/>
          <w:sz w:val="24"/>
          <w:szCs w:val="24"/>
        </w:rPr>
        <w:t>для выполнения</w:t>
      </w:r>
      <w:r w:rsidR="00C20E87">
        <w:rPr>
          <w:rFonts w:ascii="Times New Roman" w:hAnsi="Times New Roman" w:cs="Times New Roman"/>
          <w:sz w:val="24"/>
          <w:szCs w:val="24"/>
        </w:rPr>
        <w:t xml:space="preserve"> </w:t>
      </w:r>
      <w:r w:rsidR="00C20E87" w:rsidRPr="00C20E87">
        <w:rPr>
          <w:rFonts w:ascii="Times New Roman" w:hAnsi="Times New Roman" w:cs="Times New Roman"/>
          <w:sz w:val="24"/>
          <w:szCs w:val="24"/>
        </w:rPr>
        <w:t>работ по «</w:t>
      </w:r>
      <w:proofErr w:type="spellStart"/>
      <w:r w:rsidR="00C20E87" w:rsidRPr="00C20E87">
        <w:rPr>
          <w:rFonts w:ascii="Times New Roman" w:hAnsi="Times New Roman" w:cs="Times New Roman"/>
          <w:sz w:val="24"/>
          <w:szCs w:val="24"/>
        </w:rPr>
        <w:t>Брендированию</w:t>
      </w:r>
      <w:proofErr w:type="spellEnd"/>
      <w:r w:rsidR="00C20E87" w:rsidRPr="00C20E87">
        <w:rPr>
          <w:rFonts w:ascii="Times New Roman" w:hAnsi="Times New Roman" w:cs="Times New Roman"/>
          <w:sz w:val="24"/>
          <w:szCs w:val="24"/>
        </w:rPr>
        <w:t xml:space="preserve"> 30 объектов социальной сферы, профинансированных </w:t>
      </w:r>
      <w:r w:rsidR="00C20E87">
        <w:rPr>
          <w:rFonts w:ascii="Times New Roman" w:hAnsi="Times New Roman" w:cs="Times New Roman"/>
          <w:sz w:val="24"/>
          <w:szCs w:val="24"/>
        </w:rPr>
        <w:t xml:space="preserve">Фондом и Корпоративным фондом, </w:t>
      </w:r>
      <w:r w:rsidR="00C20E87" w:rsidRPr="00C20E87">
        <w:rPr>
          <w:rFonts w:ascii="Times New Roman" w:hAnsi="Times New Roman" w:cs="Times New Roman"/>
          <w:sz w:val="24"/>
          <w:szCs w:val="24"/>
        </w:rPr>
        <w:t>в едином корпоративном стиле»</w:t>
      </w:r>
      <w:r w:rsidR="00BD5CCC">
        <w:rPr>
          <w:rFonts w:ascii="Times New Roman" w:hAnsi="Times New Roman" w:cs="Times New Roman"/>
          <w:sz w:val="24"/>
          <w:szCs w:val="24"/>
        </w:rPr>
        <w:t xml:space="preserve">. </w:t>
      </w:r>
    </w:p>
    <w:p w14:paraId="15F52703" w14:textId="77777777" w:rsidR="00AE1BC1" w:rsidRPr="00CB58D6" w:rsidRDefault="00AE1BC1" w:rsidP="00620EF8">
      <w:pPr>
        <w:spacing w:after="0" w:line="240" w:lineRule="auto"/>
        <w:ind w:firstLine="709"/>
        <w:jc w:val="both"/>
        <w:rPr>
          <w:rFonts w:ascii="Times New Roman" w:hAnsi="Times New Roman" w:cs="Times New Roman"/>
          <w:sz w:val="24"/>
          <w:szCs w:val="24"/>
        </w:rPr>
      </w:pPr>
    </w:p>
    <w:p w14:paraId="7CDEB970" w14:textId="1094BDCE" w:rsidR="00A65CED" w:rsidRPr="00CB58D6" w:rsidRDefault="00620EF8" w:rsidP="00A65CED">
      <w:pPr>
        <w:spacing w:after="0" w:line="240" w:lineRule="auto"/>
        <w:ind w:firstLine="709"/>
        <w:jc w:val="both"/>
        <w:rPr>
          <w:rFonts w:ascii="Times New Roman" w:hAnsi="Times New Roman" w:cs="Times New Roman"/>
          <w:sz w:val="24"/>
          <w:szCs w:val="24"/>
          <w:lang w:val="kk-KZ"/>
        </w:rPr>
      </w:pPr>
      <w:r w:rsidRPr="00CB58D6">
        <w:rPr>
          <w:rFonts w:ascii="Times New Roman" w:hAnsi="Times New Roman" w:cs="Times New Roman"/>
          <w:sz w:val="24"/>
          <w:szCs w:val="24"/>
        </w:rPr>
        <w:t>По вопро</w:t>
      </w:r>
      <w:r w:rsidR="00E04211">
        <w:rPr>
          <w:rFonts w:ascii="Times New Roman" w:hAnsi="Times New Roman" w:cs="Times New Roman"/>
          <w:sz w:val="24"/>
          <w:szCs w:val="24"/>
        </w:rPr>
        <w:t xml:space="preserve">су повестки дня выступил </w:t>
      </w:r>
      <w:r w:rsidR="00ED0B24">
        <w:rPr>
          <w:rFonts w:ascii="Times New Roman" w:hAnsi="Times New Roman" w:cs="Times New Roman"/>
          <w:sz w:val="24"/>
          <w:szCs w:val="24"/>
        </w:rPr>
        <w:t>М</w:t>
      </w:r>
      <w:r w:rsidRPr="00CB58D6">
        <w:rPr>
          <w:rFonts w:ascii="Times New Roman" w:hAnsi="Times New Roman" w:cs="Times New Roman"/>
          <w:sz w:val="24"/>
          <w:szCs w:val="24"/>
        </w:rPr>
        <w:t>енеджер</w:t>
      </w:r>
      <w:r w:rsidR="006B0500" w:rsidRPr="00CB58D6">
        <w:rPr>
          <w:rFonts w:ascii="Times New Roman" w:hAnsi="Times New Roman" w:cs="Times New Roman"/>
          <w:sz w:val="24"/>
          <w:szCs w:val="24"/>
        </w:rPr>
        <w:t xml:space="preserve"> </w:t>
      </w:r>
      <w:r w:rsidR="00D433F2" w:rsidRPr="00CB58D6">
        <w:rPr>
          <w:rFonts w:ascii="Times New Roman" w:hAnsi="Times New Roman" w:cs="Times New Roman"/>
          <w:sz w:val="24"/>
          <w:szCs w:val="24"/>
        </w:rPr>
        <w:t xml:space="preserve">Департамента проектного </w:t>
      </w:r>
      <w:r w:rsidR="00ED0B24">
        <w:rPr>
          <w:rFonts w:ascii="Times New Roman" w:hAnsi="Times New Roman" w:cs="Times New Roman"/>
          <w:sz w:val="24"/>
          <w:szCs w:val="24"/>
        </w:rPr>
        <w:t>управления Сейтхазина С.А</w:t>
      </w:r>
      <w:r w:rsidR="00794627" w:rsidRPr="00CB58D6">
        <w:rPr>
          <w:rFonts w:ascii="Times New Roman" w:hAnsi="Times New Roman" w:cs="Times New Roman"/>
          <w:sz w:val="24"/>
          <w:szCs w:val="24"/>
          <w:lang w:val="kk-KZ"/>
        </w:rPr>
        <w:t>.</w:t>
      </w:r>
      <w:r w:rsidR="00ED0B24">
        <w:rPr>
          <w:rFonts w:ascii="Times New Roman" w:hAnsi="Times New Roman" w:cs="Times New Roman"/>
          <w:sz w:val="24"/>
          <w:szCs w:val="24"/>
          <w:lang w:val="kk-KZ"/>
        </w:rPr>
        <w:t xml:space="preserve">  </w:t>
      </w:r>
    </w:p>
    <w:p w14:paraId="040321CD" w14:textId="77777777" w:rsidR="00C25FD8" w:rsidRPr="00CB58D6" w:rsidRDefault="00C25FD8" w:rsidP="00A65CED">
      <w:pPr>
        <w:spacing w:after="0" w:line="240" w:lineRule="auto"/>
        <w:ind w:firstLine="709"/>
        <w:jc w:val="both"/>
        <w:rPr>
          <w:rFonts w:ascii="Times New Roman" w:hAnsi="Times New Roman" w:cs="Times New Roman"/>
          <w:sz w:val="24"/>
          <w:szCs w:val="24"/>
          <w:lang w:val="kk-KZ"/>
        </w:rPr>
      </w:pPr>
    </w:p>
    <w:p w14:paraId="399CD947" w14:textId="700AD251" w:rsidR="00E81A92" w:rsidRPr="00CB58D6" w:rsidRDefault="00E81A92" w:rsidP="0079376E">
      <w:pPr>
        <w:spacing w:after="0" w:line="240" w:lineRule="auto"/>
        <w:ind w:firstLine="708"/>
        <w:jc w:val="both"/>
        <w:rPr>
          <w:rFonts w:ascii="Times New Roman" w:hAnsi="Times New Roman" w:cs="Times New Roman"/>
          <w:sz w:val="24"/>
          <w:szCs w:val="24"/>
        </w:rPr>
      </w:pPr>
      <w:r w:rsidRPr="00CB58D6">
        <w:rPr>
          <w:rFonts w:ascii="Times New Roman" w:hAnsi="Times New Roman" w:cs="Times New Roman"/>
          <w:sz w:val="24"/>
          <w:szCs w:val="24"/>
        </w:rPr>
        <w:t xml:space="preserve">Согласно условиям, указанным в объявлении </w:t>
      </w:r>
      <w:r w:rsidR="00AE1BC1" w:rsidRPr="00CB58D6">
        <w:rPr>
          <w:rFonts w:ascii="Times New Roman" w:hAnsi="Times New Roman" w:cs="Times New Roman"/>
          <w:sz w:val="24"/>
          <w:szCs w:val="24"/>
        </w:rPr>
        <w:t>о проведении</w:t>
      </w:r>
      <w:r w:rsidRPr="00CB58D6">
        <w:rPr>
          <w:rFonts w:ascii="Times New Roman" w:hAnsi="Times New Roman" w:cs="Times New Roman"/>
          <w:sz w:val="24"/>
          <w:szCs w:val="24"/>
        </w:rPr>
        <w:t xml:space="preserve"> отбор</w:t>
      </w:r>
      <w:r w:rsidR="00AE1BC1" w:rsidRPr="00CB58D6">
        <w:rPr>
          <w:rFonts w:ascii="Times New Roman" w:hAnsi="Times New Roman" w:cs="Times New Roman"/>
          <w:sz w:val="24"/>
          <w:szCs w:val="24"/>
        </w:rPr>
        <w:t>а</w:t>
      </w:r>
      <w:r w:rsidRPr="00CB58D6">
        <w:rPr>
          <w:rFonts w:ascii="Times New Roman" w:hAnsi="Times New Roman" w:cs="Times New Roman"/>
          <w:sz w:val="24"/>
          <w:szCs w:val="24"/>
        </w:rPr>
        <w:t xml:space="preserve"> потенциального </w:t>
      </w:r>
      <w:r w:rsidR="00806026" w:rsidRPr="00CB58D6">
        <w:rPr>
          <w:rFonts w:ascii="Times New Roman" w:hAnsi="Times New Roman" w:cs="Times New Roman"/>
          <w:sz w:val="24"/>
          <w:szCs w:val="24"/>
        </w:rPr>
        <w:t xml:space="preserve">поставщика </w:t>
      </w:r>
      <w:r w:rsidR="0079376E">
        <w:rPr>
          <w:rFonts w:ascii="Times New Roman" w:hAnsi="Times New Roman" w:cs="Times New Roman"/>
          <w:sz w:val="24"/>
          <w:szCs w:val="24"/>
        </w:rPr>
        <w:t xml:space="preserve">для выполнения </w:t>
      </w:r>
      <w:r w:rsidR="0079376E" w:rsidRPr="0079376E">
        <w:rPr>
          <w:rFonts w:ascii="Times New Roman" w:hAnsi="Times New Roman" w:cs="Times New Roman"/>
          <w:sz w:val="24"/>
          <w:szCs w:val="24"/>
        </w:rPr>
        <w:t>работ по «</w:t>
      </w:r>
      <w:proofErr w:type="spellStart"/>
      <w:r w:rsidR="0079376E" w:rsidRPr="0079376E">
        <w:rPr>
          <w:rFonts w:ascii="Times New Roman" w:hAnsi="Times New Roman" w:cs="Times New Roman"/>
          <w:sz w:val="24"/>
          <w:szCs w:val="24"/>
        </w:rPr>
        <w:t>Брендированию</w:t>
      </w:r>
      <w:proofErr w:type="spellEnd"/>
      <w:r w:rsidR="0079376E" w:rsidRPr="0079376E">
        <w:rPr>
          <w:rFonts w:ascii="Times New Roman" w:hAnsi="Times New Roman" w:cs="Times New Roman"/>
          <w:sz w:val="24"/>
          <w:szCs w:val="24"/>
        </w:rPr>
        <w:t xml:space="preserve"> 30 объектов социальной сферы, профинансированных Фондом </w:t>
      </w:r>
      <w:r w:rsidR="0079376E">
        <w:rPr>
          <w:rFonts w:ascii="Times New Roman" w:hAnsi="Times New Roman" w:cs="Times New Roman"/>
          <w:sz w:val="24"/>
          <w:szCs w:val="24"/>
        </w:rPr>
        <w:t xml:space="preserve">и Корпоративным фондом, </w:t>
      </w:r>
      <w:r w:rsidR="0079376E" w:rsidRPr="0079376E">
        <w:rPr>
          <w:rFonts w:ascii="Times New Roman" w:hAnsi="Times New Roman" w:cs="Times New Roman"/>
          <w:sz w:val="24"/>
          <w:szCs w:val="24"/>
        </w:rPr>
        <w:t xml:space="preserve">в едином корпоративном стиле» </w:t>
      </w:r>
      <w:r w:rsidR="00A27B6D" w:rsidRPr="00CB58D6">
        <w:rPr>
          <w:rFonts w:ascii="Times New Roman" w:hAnsi="Times New Roman" w:cs="Times New Roman"/>
          <w:sz w:val="24"/>
          <w:szCs w:val="24"/>
        </w:rPr>
        <w:t>(далее – Объявление)</w:t>
      </w:r>
      <w:r w:rsidR="00FB5C62" w:rsidRPr="00CB58D6">
        <w:rPr>
          <w:rFonts w:ascii="Times New Roman" w:hAnsi="Times New Roman" w:cs="Times New Roman"/>
          <w:sz w:val="24"/>
          <w:szCs w:val="24"/>
        </w:rPr>
        <w:t xml:space="preserve">, </w:t>
      </w:r>
      <w:r w:rsidR="00215791" w:rsidRPr="00215791">
        <w:rPr>
          <w:rFonts w:ascii="Times New Roman" w:hAnsi="Times New Roman" w:cs="Times New Roman"/>
          <w:sz w:val="24"/>
          <w:szCs w:val="24"/>
        </w:rPr>
        <w:t>до 11</w:t>
      </w:r>
      <w:r w:rsidR="00215791">
        <w:rPr>
          <w:rFonts w:ascii="Times New Roman" w:hAnsi="Times New Roman" w:cs="Times New Roman"/>
          <w:sz w:val="24"/>
          <w:szCs w:val="24"/>
        </w:rPr>
        <w:t xml:space="preserve">.00 часов 9 сентября 2025 года </w:t>
      </w:r>
      <w:r w:rsidRPr="00CB58D6">
        <w:rPr>
          <w:rFonts w:ascii="Times New Roman" w:hAnsi="Times New Roman" w:cs="Times New Roman"/>
          <w:sz w:val="24"/>
          <w:szCs w:val="24"/>
        </w:rPr>
        <w:t xml:space="preserve">представлены запечатанные конверты следующих потенциальных </w:t>
      </w:r>
      <w:r w:rsidR="00272E1D" w:rsidRPr="00CB58D6">
        <w:rPr>
          <w:rFonts w:ascii="Times New Roman" w:hAnsi="Times New Roman" w:cs="Times New Roman"/>
          <w:sz w:val="24"/>
          <w:szCs w:val="24"/>
        </w:rPr>
        <w:t>поставщиков</w:t>
      </w:r>
      <w:r w:rsidRPr="00CB58D6">
        <w:rPr>
          <w:rFonts w:ascii="Times New Roman" w:hAnsi="Times New Roman" w:cs="Times New Roman"/>
          <w:sz w:val="24"/>
          <w:szCs w:val="24"/>
        </w:rPr>
        <w:t>:</w:t>
      </w:r>
      <w:r w:rsidR="00D03F04">
        <w:rPr>
          <w:rFonts w:ascii="Times New Roman" w:hAnsi="Times New Roman" w:cs="Times New Roman"/>
          <w:sz w:val="24"/>
          <w:szCs w:val="24"/>
        </w:rPr>
        <w:t xml:space="preserve"> </w:t>
      </w:r>
    </w:p>
    <w:p w14:paraId="514839C1" w14:textId="77777777" w:rsidR="00AD72C1" w:rsidRPr="00CB58D6" w:rsidRDefault="00AD72C1" w:rsidP="00E81A92">
      <w:pPr>
        <w:spacing w:after="0" w:line="240" w:lineRule="auto"/>
        <w:ind w:firstLine="708"/>
        <w:jc w:val="both"/>
        <w:rPr>
          <w:rFonts w:ascii="Times New Roman" w:hAnsi="Times New Roman" w:cs="Times New Roman"/>
          <w:sz w:val="24"/>
          <w:szCs w:val="24"/>
        </w:rPr>
      </w:pPr>
    </w:p>
    <w:tbl>
      <w:tblPr>
        <w:tblStyle w:val="a3"/>
        <w:tblW w:w="10065" w:type="dxa"/>
        <w:tblInd w:w="-34" w:type="dxa"/>
        <w:tblLook w:val="04A0" w:firstRow="1" w:lastRow="0" w:firstColumn="1" w:lastColumn="0" w:noHBand="0" w:noVBand="1"/>
      </w:tblPr>
      <w:tblGrid>
        <w:gridCol w:w="459"/>
        <w:gridCol w:w="3652"/>
        <w:gridCol w:w="2685"/>
        <w:gridCol w:w="3269"/>
      </w:tblGrid>
      <w:tr w:rsidR="00E81A92" w:rsidRPr="00CB58D6" w14:paraId="217CA80C" w14:textId="77777777" w:rsidTr="00262AFD">
        <w:tc>
          <w:tcPr>
            <w:tcW w:w="459" w:type="dxa"/>
            <w:vAlign w:val="center"/>
          </w:tcPr>
          <w:p w14:paraId="5ADC8D75" w14:textId="77777777" w:rsidR="00E81A92" w:rsidRPr="00CB58D6" w:rsidRDefault="00E81A92" w:rsidP="002D6B12">
            <w:pPr>
              <w:spacing w:after="0" w:line="240" w:lineRule="auto"/>
              <w:jc w:val="center"/>
              <w:rPr>
                <w:rFonts w:ascii="Times New Roman" w:hAnsi="Times New Roman" w:cs="Times New Roman"/>
                <w:b/>
                <w:sz w:val="24"/>
                <w:szCs w:val="24"/>
              </w:rPr>
            </w:pPr>
            <w:r w:rsidRPr="00CB58D6">
              <w:rPr>
                <w:rFonts w:ascii="Times New Roman" w:hAnsi="Times New Roman" w:cs="Times New Roman"/>
                <w:b/>
                <w:sz w:val="24"/>
                <w:szCs w:val="24"/>
              </w:rPr>
              <w:t>№</w:t>
            </w:r>
          </w:p>
        </w:tc>
        <w:tc>
          <w:tcPr>
            <w:tcW w:w="3652" w:type="dxa"/>
            <w:vAlign w:val="center"/>
          </w:tcPr>
          <w:p w14:paraId="5A2BB45E" w14:textId="20E1669F" w:rsidR="00E81A92" w:rsidRPr="00CB58D6" w:rsidRDefault="00E81A92" w:rsidP="005F6CDB">
            <w:pPr>
              <w:spacing w:after="0" w:line="240" w:lineRule="auto"/>
              <w:jc w:val="center"/>
              <w:rPr>
                <w:rFonts w:ascii="Times New Roman" w:hAnsi="Times New Roman" w:cs="Times New Roman"/>
                <w:b/>
                <w:sz w:val="24"/>
                <w:szCs w:val="24"/>
              </w:rPr>
            </w:pPr>
            <w:r w:rsidRPr="00CB58D6">
              <w:rPr>
                <w:rFonts w:ascii="Times New Roman" w:hAnsi="Times New Roman" w:cs="Times New Roman"/>
                <w:b/>
                <w:sz w:val="24"/>
                <w:szCs w:val="24"/>
              </w:rPr>
              <w:t xml:space="preserve">Наименование потенциального </w:t>
            </w:r>
            <w:r w:rsidR="005F6CDB" w:rsidRPr="00CB58D6">
              <w:rPr>
                <w:rFonts w:ascii="Times New Roman" w:hAnsi="Times New Roman" w:cs="Times New Roman"/>
                <w:b/>
                <w:sz w:val="24"/>
                <w:szCs w:val="24"/>
              </w:rPr>
              <w:t>поставщика</w:t>
            </w:r>
          </w:p>
        </w:tc>
        <w:tc>
          <w:tcPr>
            <w:tcW w:w="2685" w:type="dxa"/>
            <w:vAlign w:val="center"/>
          </w:tcPr>
          <w:p w14:paraId="59B36572" w14:textId="77777777" w:rsidR="00E81A92" w:rsidRPr="00CB58D6" w:rsidRDefault="00E81A92" w:rsidP="002D6B12">
            <w:pPr>
              <w:spacing w:after="0" w:line="240" w:lineRule="auto"/>
              <w:jc w:val="center"/>
              <w:rPr>
                <w:rFonts w:ascii="Times New Roman" w:hAnsi="Times New Roman" w:cs="Times New Roman"/>
                <w:b/>
                <w:sz w:val="24"/>
                <w:szCs w:val="24"/>
              </w:rPr>
            </w:pPr>
            <w:r w:rsidRPr="00CB58D6">
              <w:rPr>
                <w:rFonts w:ascii="Times New Roman" w:hAnsi="Times New Roman" w:cs="Times New Roman"/>
                <w:b/>
                <w:sz w:val="24"/>
                <w:szCs w:val="24"/>
              </w:rPr>
              <w:t>Время предоставления конверта</w:t>
            </w:r>
          </w:p>
        </w:tc>
        <w:tc>
          <w:tcPr>
            <w:tcW w:w="3269" w:type="dxa"/>
            <w:vAlign w:val="center"/>
          </w:tcPr>
          <w:p w14:paraId="5247A473" w14:textId="77777777" w:rsidR="00E81A92" w:rsidRPr="00CB58D6" w:rsidRDefault="00E81A92" w:rsidP="002D6B12">
            <w:pPr>
              <w:spacing w:after="0" w:line="240" w:lineRule="auto"/>
              <w:jc w:val="center"/>
              <w:rPr>
                <w:rFonts w:ascii="Times New Roman" w:hAnsi="Times New Roman" w:cs="Times New Roman"/>
                <w:b/>
                <w:sz w:val="24"/>
                <w:szCs w:val="24"/>
              </w:rPr>
            </w:pPr>
            <w:r w:rsidRPr="00CB58D6">
              <w:rPr>
                <w:rFonts w:ascii="Times New Roman" w:hAnsi="Times New Roman" w:cs="Times New Roman"/>
                <w:b/>
                <w:sz w:val="24"/>
                <w:szCs w:val="24"/>
              </w:rPr>
              <w:t>Примечание</w:t>
            </w:r>
          </w:p>
        </w:tc>
      </w:tr>
      <w:tr w:rsidR="00B42A12" w:rsidRPr="008830D2" w14:paraId="62ED8CC6" w14:textId="77777777" w:rsidTr="00262AFD">
        <w:tc>
          <w:tcPr>
            <w:tcW w:w="459" w:type="dxa"/>
            <w:vAlign w:val="center"/>
          </w:tcPr>
          <w:p w14:paraId="28EB43AD" w14:textId="1279766A" w:rsidR="00B42A12" w:rsidRPr="00CB58D6" w:rsidRDefault="00B42A12" w:rsidP="00B42A1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652" w:type="dxa"/>
            <w:vAlign w:val="center"/>
          </w:tcPr>
          <w:p w14:paraId="64901691" w14:textId="154A7BA2" w:rsidR="00B42A12" w:rsidRPr="00664553" w:rsidRDefault="00664553" w:rsidP="00B42A12">
            <w:pPr>
              <w:spacing w:after="0" w:line="240" w:lineRule="auto"/>
              <w:rPr>
                <w:rFonts w:ascii="Times New Roman" w:hAnsi="Times New Roman" w:cs="Times New Roman"/>
                <w:sz w:val="24"/>
                <w:szCs w:val="24"/>
              </w:rPr>
            </w:pPr>
            <w:r w:rsidRPr="00664553">
              <w:rPr>
                <w:rFonts w:ascii="Times New Roman" w:hAnsi="Times New Roman" w:cs="Times New Roman"/>
                <w:sz w:val="24"/>
                <w:szCs w:val="24"/>
              </w:rPr>
              <w:t>ИП «</w:t>
            </w:r>
            <w:proofErr w:type="spellStart"/>
            <w:r w:rsidRPr="00664553">
              <w:rPr>
                <w:rFonts w:ascii="Times New Roman" w:hAnsi="Times New Roman" w:cs="Times New Roman"/>
                <w:sz w:val="24"/>
                <w:szCs w:val="24"/>
              </w:rPr>
              <w:t>Гойколов</w:t>
            </w:r>
            <w:proofErr w:type="spellEnd"/>
            <w:r w:rsidRPr="00664553">
              <w:rPr>
                <w:rFonts w:ascii="Times New Roman" w:hAnsi="Times New Roman" w:cs="Times New Roman"/>
                <w:sz w:val="24"/>
                <w:szCs w:val="24"/>
              </w:rPr>
              <w:t xml:space="preserve"> Е.Я.» (БИН 770531302528)</w:t>
            </w:r>
          </w:p>
        </w:tc>
        <w:tc>
          <w:tcPr>
            <w:tcW w:w="2685" w:type="dxa"/>
            <w:vAlign w:val="center"/>
          </w:tcPr>
          <w:p w14:paraId="06BEA6E6" w14:textId="09CE7289" w:rsidR="00B42A12" w:rsidRPr="00B42A12" w:rsidRDefault="00664553" w:rsidP="00B42A12">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09.09</w:t>
            </w:r>
            <w:r w:rsidR="007B735A">
              <w:rPr>
                <w:rFonts w:ascii="Times New Roman" w:hAnsi="Times New Roman" w:cs="Times New Roman"/>
                <w:sz w:val="24"/>
                <w:szCs w:val="24"/>
              </w:rPr>
              <w:t>.2025</w:t>
            </w:r>
            <w:r w:rsidR="00D664B2">
              <w:rPr>
                <w:rFonts w:ascii="Times New Roman" w:hAnsi="Times New Roman" w:cs="Times New Roman"/>
                <w:sz w:val="24"/>
                <w:szCs w:val="24"/>
              </w:rPr>
              <w:t xml:space="preserve"> г., в 09:03</w:t>
            </w:r>
            <w:r w:rsidR="00B42A12">
              <w:rPr>
                <w:rFonts w:ascii="Times New Roman" w:hAnsi="Times New Roman" w:cs="Times New Roman"/>
                <w:sz w:val="24"/>
                <w:szCs w:val="24"/>
              </w:rPr>
              <w:t xml:space="preserve"> ч. </w:t>
            </w:r>
          </w:p>
        </w:tc>
        <w:tc>
          <w:tcPr>
            <w:tcW w:w="3269" w:type="dxa"/>
            <w:vAlign w:val="center"/>
          </w:tcPr>
          <w:p w14:paraId="5B158072" w14:textId="58A6CFA9" w:rsidR="00B42A12" w:rsidRPr="00B42A12" w:rsidRDefault="00B42A12" w:rsidP="00B42A12">
            <w:pPr>
              <w:spacing w:after="0" w:line="240" w:lineRule="auto"/>
              <w:rPr>
                <w:rFonts w:ascii="Times New Roman" w:hAnsi="Times New Roman" w:cs="Times New Roman"/>
                <w:b/>
                <w:sz w:val="24"/>
                <w:szCs w:val="24"/>
              </w:rPr>
            </w:pPr>
            <w:r w:rsidRPr="00CB58D6">
              <w:rPr>
                <w:rFonts w:ascii="Times New Roman" w:hAnsi="Times New Roman" w:cs="Times New Roman"/>
                <w:sz w:val="24"/>
                <w:szCs w:val="24"/>
              </w:rPr>
              <w:t>оформленный в соответствии с требованиями отбора</w:t>
            </w:r>
            <w:r>
              <w:rPr>
                <w:rFonts w:ascii="Times New Roman" w:hAnsi="Times New Roman" w:cs="Times New Roman"/>
                <w:sz w:val="24"/>
                <w:szCs w:val="24"/>
              </w:rPr>
              <w:t xml:space="preserve"> </w:t>
            </w:r>
          </w:p>
        </w:tc>
      </w:tr>
      <w:tr w:rsidR="00417339" w:rsidRPr="00CB58D6" w14:paraId="4456A02C" w14:textId="77777777" w:rsidTr="00262AFD">
        <w:tc>
          <w:tcPr>
            <w:tcW w:w="459" w:type="dxa"/>
            <w:vAlign w:val="center"/>
          </w:tcPr>
          <w:p w14:paraId="4A45FB99" w14:textId="58C08930" w:rsidR="00417339" w:rsidRPr="00CB58D6" w:rsidRDefault="00B42A12" w:rsidP="0041733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652" w:type="dxa"/>
            <w:vAlign w:val="center"/>
          </w:tcPr>
          <w:p w14:paraId="79D209E6" w14:textId="024147E1" w:rsidR="00417339" w:rsidRPr="005C4896" w:rsidRDefault="00D11E94" w:rsidP="00417339">
            <w:pPr>
              <w:spacing w:after="0" w:line="240" w:lineRule="auto"/>
              <w:rPr>
                <w:rFonts w:ascii="Times New Roman" w:hAnsi="Times New Roman" w:cs="Times New Roman"/>
                <w:sz w:val="24"/>
                <w:szCs w:val="24"/>
              </w:rPr>
            </w:pPr>
            <w:r>
              <w:rPr>
                <w:rFonts w:ascii="Times New Roman" w:hAnsi="Times New Roman" w:cs="Times New Roman"/>
                <w:sz w:val="24"/>
                <w:szCs w:val="24"/>
              </w:rPr>
              <w:t>ТОО «</w:t>
            </w:r>
            <w:proofErr w:type="spellStart"/>
            <w:r>
              <w:rPr>
                <w:rFonts w:ascii="Times New Roman" w:hAnsi="Times New Roman" w:cs="Times New Roman"/>
                <w:sz w:val="24"/>
                <w:szCs w:val="24"/>
              </w:rPr>
              <w:t>Rise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Adversting</w:t>
            </w:r>
            <w:proofErr w:type="spellEnd"/>
            <w:r>
              <w:rPr>
                <w:rFonts w:ascii="Times New Roman" w:hAnsi="Times New Roman" w:cs="Times New Roman"/>
                <w:sz w:val="24"/>
                <w:szCs w:val="24"/>
              </w:rPr>
              <w:t>» (БИН 180140000986)</w:t>
            </w:r>
          </w:p>
        </w:tc>
        <w:tc>
          <w:tcPr>
            <w:tcW w:w="2685" w:type="dxa"/>
            <w:vAlign w:val="center"/>
          </w:tcPr>
          <w:p w14:paraId="09D2BD49" w14:textId="5A8885D3" w:rsidR="00417339" w:rsidRPr="005C4896" w:rsidRDefault="00D11E94" w:rsidP="00417339">
            <w:pPr>
              <w:spacing w:after="0" w:line="240" w:lineRule="auto"/>
              <w:jc w:val="center"/>
              <w:rPr>
                <w:rFonts w:ascii="Times New Roman" w:hAnsi="Times New Roman" w:cs="Times New Roman"/>
                <w:sz w:val="24"/>
                <w:szCs w:val="24"/>
              </w:rPr>
            </w:pPr>
            <w:r w:rsidRPr="00D11E94">
              <w:rPr>
                <w:rFonts w:ascii="Times New Roman" w:hAnsi="Times New Roman" w:cs="Times New Roman"/>
                <w:sz w:val="24"/>
                <w:szCs w:val="24"/>
              </w:rPr>
              <w:t>09.09.2025 г., в</w:t>
            </w:r>
            <w:r>
              <w:rPr>
                <w:rFonts w:ascii="Times New Roman" w:hAnsi="Times New Roman" w:cs="Times New Roman"/>
                <w:sz w:val="24"/>
                <w:szCs w:val="24"/>
              </w:rPr>
              <w:t xml:space="preserve"> 10:12 ч.</w:t>
            </w:r>
          </w:p>
        </w:tc>
        <w:tc>
          <w:tcPr>
            <w:tcW w:w="3269" w:type="dxa"/>
            <w:vAlign w:val="center"/>
          </w:tcPr>
          <w:p w14:paraId="74B44F64" w14:textId="0021C92D" w:rsidR="00417339" w:rsidRPr="00CB58D6" w:rsidRDefault="006D5E71" w:rsidP="00417339">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оформленный в соответствии с требованиями отбора</w:t>
            </w:r>
            <w:r>
              <w:rPr>
                <w:rFonts w:ascii="Times New Roman" w:hAnsi="Times New Roman" w:cs="Times New Roman"/>
                <w:sz w:val="24"/>
                <w:szCs w:val="24"/>
              </w:rPr>
              <w:t xml:space="preserve"> </w:t>
            </w:r>
          </w:p>
        </w:tc>
      </w:tr>
      <w:tr w:rsidR="001E3911" w:rsidRPr="00CB58D6" w14:paraId="01204F50" w14:textId="77777777" w:rsidTr="00262AFD">
        <w:tc>
          <w:tcPr>
            <w:tcW w:w="459" w:type="dxa"/>
            <w:vAlign w:val="center"/>
          </w:tcPr>
          <w:p w14:paraId="7C38295D" w14:textId="4F8F67E2" w:rsidR="001E3911" w:rsidRDefault="001E3911" w:rsidP="00417339">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652" w:type="dxa"/>
            <w:vAlign w:val="center"/>
          </w:tcPr>
          <w:p w14:paraId="1197D49E" w14:textId="3FEE1BE1" w:rsidR="001E3911" w:rsidRPr="00236045" w:rsidRDefault="00236045" w:rsidP="00417339">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ТОО</w:t>
            </w:r>
            <w:r w:rsidRPr="00236045">
              <w:rPr>
                <w:rFonts w:ascii="Times New Roman" w:hAnsi="Times New Roman" w:cs="Times New Roman"/>
                <w:sz w:val="24"/>
                <w:szCs w:val="24"/>
                <w:lang w:val="en-US"/>
              </w:rPr>
              <w:t xml:space="preserve"> «</w:t>
            </w:r>
            <w:proofErr w:type="spellStart"/>
            <w:r w:rsidRPr="00236045">
              <w:rPr>
                <w:rFonts w:ascii="Times New Roman" w:hAnsi="Times New Roman" w:cs="Times New Roman"/>
                <w:sz w:val="24"/>
                <w:szCs w:val="24"/>
                <w:lang w:val="en-US"/>
              </w:rPr>
              <w:t>Tair</w:t>
            </w:r>
            <w:proofErr w:type="spellEnd"/>
            <w:r w:rsidRPr="00236045">
              <w:rPr>
                <w:rFonts w:ascii="Times New Roman" w:hAnsi="Times New Roman" w:cs="Times New Roman"/>
                <w:sz w:val="24"/>
                <w:szCs w:val="24"/>
                <w:lang w:val="en-US"/>
              </w:rPr>
              <w:t xml:space="preserve"> Media Group» (</w:t>
            </w:r>
            <w:r>
              <w:rPr>
                <w:rFonts w:ascii="Times New Roman" w:hAnsi="Times New Roman" w:cs="Times New Roman"/>
                <w:sz w:val="24"/>
                <w:szCs w:val="24"/>
              </w:rPr>
              <w:t>БИН</w:t>
            </w:r>
            <w:r>
              <w:rPr>
                <w:rFonts w:ascii="Times New Roman" w:hAnsi="Times New Roman" w:cs="Times New Roman"/>
                <w:sz w:val="24"/>
                <w:szCs w:val="24"/>
                <w:lang w:val="en-US"/>
              </w:rPr>
              <w:t xml:space="preserve"> 220840054885</w:t>
            </w:r>
            <w:r w:rsidRPr="00236045">
              <w:rPr>
                <w:rFonts w:ascii="Times New Roman" w:hAnsi="Times New Roman" w:cs="Times New Roman"/>
                <w:sz w:val="24"/>
                <w:szCs w:val="24"/>
                <w:lang w:val="en-US"/>
              </w:rPr>
              <w:t xml:space="preserve">) </w:t>
            </w:r>
          </w:p>
        </w:tc>
        <w:tc>
          <w:tcPr>
            <w:tcW w:w="2685" w:type="dxa"/>
            <w:vAlign w:val="center"/>
          </w:tcPr>
          <w:p w14:paraId="08C46062" w14:textId="70F1B0D9" w:rsidR="001E3911" w:rsidRPr="00F10D8F" w:rsidRDefault="00F10D8F" w:rsidP="00417339">
            <w:pPr>
              <w:spacing w:after="0" w:line="240" w:lineRule="auto"/>
              <w:jc w:val="center"/>
              <w:rPr>
                <w:rFonts w:ascii="Times New Roman" w:hAnsi="Times New Roman" w:cs="Times New Roman"/>
                <w:sz w:val="24"/>
                <w:szCs w:val="24"/>
              </w:rPr>
            </w:pPr>
            <w:r w:rsidRPr="00F10D8F">
              <w:rPr>
                <w:rFonts w:ascii="Times New Roman" w:hAnsi="Times New Roman" w:cs="Times New Roman"/>
                <w:sz w:val="24"/>
                <w:szCs w:val="24"/>
                <w:lang w:val="en-US"/>
              </w:rPr>
              <w:t>09.09.2025 г., в</w:t>
            </w:r>
            <w:r>
              <w:rPr>
                <w:rFonts w:ascii="Times New Roman" w:hAnsi="Times New Roman" w:cs="Times New Roman"/>
                <w:sz w:val="24"/>
                <w:szCs w:val="24"/>
              </w:rPr>
              <w:t xml:space="preserve"> 10:13 ч. </w:t>
            </w:r>
          </w:p>
        </w:tc>
        <w:tc>
          <w:tcPr>
            <w:tcW w:w="3269" w:type="dxa"/>
            <w:vAlign w:val="center"/>
          </w:tcPr>
          <w:p w14:paraId="70B23ECE" w14:textId="394D07C1" w:rsidR="001E3911" w:rsidRPr="00CB58D6" w:rsidRDefault="001E3911" w:rsidP="00417339">
            <w:pPr>
              <w:spacing w:after="0" w:line="240" w:lineRule="auto"/>
              <w:rPr>
                <w:rFonts w:ascii="Times New Roman" w:hAnsi="Times New Roman" w:cs="Times New Roman"/>
                <w:sz w:val="24"/>
                <w:szCs w:val="24"/>
              </w:rPr>
            </w:pPr>
            <w:r w:rsidRPr="001E3911">
              <w:rPr>
                <w:rFonts w:ascii="Times New Roman" w:hAnsi="Times New Roman" w:cs="Times New Roman"/>
                <w:sz w:val="24"/>
                <w:szCs w:val="24"/>
              </w:rPr>
              <w:t>оформленный в соответствии с требованиями отбора</w:t>
            </w:r>
          </w:p>
        </w:tc>
      </w:tr>
    </w:tbl>
    <w:p w14:paraId="690B0D44" w14:textId="6808D97E" w:rsidR="00EB60BC" w:rsidRPr="00CB58D6" w:rsidRDefault="00EB60BC" w:rsidP="00EB60BC">
      <w:pPr>
        <w:spacing w:after="0" w:line="240" w:lineRule="auto"/>
        <w:jc w:val="both"/>
        <w:rPr>
          <w:rFonts w:ascii="Times New Roman" w:hAnsi="Times New Roman" w:cs="Times New Roman"/>
          <w:sz w:val="24"/>
          <w:szCs w:val="24"/>
        </w:rPr>
      </w:pPr>
    </w:p>
    <w:p w14:paraId="1BD8074A" w14:textId="07F5F0C6" w:rsidR="00B27778" w:rsidRDefault="00E81A92" w:rsidP="00B27778">
      <w:pPr>
        <w:spacing w:after="0" w:line="240" w:lineRule="auto"/>
        <w:ind w:firstLine="708"/>
        <w:jc w:val="both"/>
        <w:rPr>
          <w:rFonts w:ascii="Times New Roman" w:hAnsi="Times New Roman" w:cs="Times New Roman"/>
          <w:sz w:val="24"/>
          <w:szCs w:val="24"/>
        </w:rPr>
      </w:pPr>
      <w:r w:rsidRPr="00CB58D6">
        <w:rPr>
          <w:rFonts w:ascii="Times New Roman" w:hAnsi="Times New Roman" w:cs="Times New Roman"/>
          <w:sz w:val="24"/>
          <w:szCs w:val="24"/>
        </w:rPr>
        <w:t>Вскрытие конвертов осуществлено в порядке поступления ценовых предложений, отраженных в Журнале регистрации заявок потенциальных поставщиков.</w:t>
      </w:r>
    </w:p>
    <w:p w14:paraId="01229601" w14:textId="77777777" w:rsidR="00B27778" w:rsidRDefault="00B27778" w:rsidP="00B27778">
      <w:pPr>
        <w:spacing w:after="0" w:line="240" w:lineRule="auto"/>
        <w:ind w:firstLine="708"/>
        <w:jc w:val="both"/>
        <w:rPr>
          <w:rFonts w:ascii="Times New Roman" w:hAnsi="Times New Roman" w:cs="Times New Roman"/>
          <w:sz w:val="24"/>
          <w:szCs w:val="24"/>
        </w:rPr>
      </w:pPr>
    </w:p>
    <w:p w14:paraId="110A137D" w14:textId="368CB747" w:rsidR="00B27778" w:rsidRDefault="00B27778" w:rsidP="00C25FD8">
      <w:pPr>
        <w:spacing w:after="0" w:line="240" w:lineRule="auto"/>
        <w:jc w:val="both"/>
        <w:rPr>
          <w:rFonts w:ascii="Times New Roman" w:hAnsi="Times New Roman" w:cs="Times New Roman"/>
          <w:sz w:val="24"/>
          <w:szCs w:val="24"/>
        </w:rPr>
      </w:pPr>
    </w:p>
    <w:p w14:paraId="4F5FE5F9" w14:textId="77777777" w:rsidR="00EB60BC" w:rsidRPr="00CB58D6" w:rsidRDefault="00EB60BC" w:rsidP="00C25FD8">
      <w:pPr>
        <w:spacing w:after="0" w:line="240" w:lineRule="auto"/>
        <w:jc w:val="both"/>
        <w:rPr>
          <w:rFonts w:ascii="Times New Roman" w:hAnsi="Times New Roman" w:cs="Times New Roman"/>
          <w:sz w:val="24"/>
          <w:szCs w:val="24"/>
        </w:rPr>
      </w:pPr>
    </w:p>
    <w:tbl>
      <w:tblPr>
        <w:tblStyle w:val="a3"/>
        <w:tblpPr w:leftFromText="180" w:rightFromText="180" w:vertAnchor="text" w:tblpX="-558" w:tblpY="1"/>
        <w:tblOverlap w:val="never"/>
        <w:tblW w:w="10598" w:type="dxa"/>
        <w:tblLayout w:type="fixed"/>
        <w:tblLook w:val="04A0" w:firstRow="1" w:lastRow="0" w:firstColumn="1" w:lastColumn="0" w:noHBand="0" w:noVBand="1"/>
      </w:tblPr>
      <w:tblGrid>
        <w:gridCol w:w="534"/>
        <w:gridCol w:w="3543"/>
        <w:gridCol w:w="2127"/>
        <w:gridCol w:w="2126"/>
        <w:gridCol w:w="2268"/>
      </w:tblGrid>
      <w:tr w:rsidR="00736176" w:rsidRPr="0043457A" w14:paraId="2B7FA63E" w14:textId="7EFDD2B2" w:rsidTr="00F553F4">
        <w:tc>
          <w:tcPr>
            <w:tcW w:w="534" w:type="dxa"/>
            <w:vAlign w:val="center"/>
          </w:tcPr>
          <w:p w14:paraId="34095F98" w14:textId="77777777" w:rsidR="00736176" w:rsidRPr="00E75D0A" w:rsidRDefault="00736176" w:rsidP="00E75D0A">
            <w:pPr>
              <w:spacing w:after="0"/>
              <w:jc w:val="center"/>
              <w:rPr>
                <w:rFonts w:ascii="Times New Roman" w:hAnsi="Times New Roman" w:cs="Times New Roman"/>
                <w:b/>
                <w:sz w:val="20"/>
                <w:szCs w:val="18"/>
              </w:rPr>
            </w:pPr>
            <w:r w:rsidRPr="00E75D0A">
              <w:rPr>
                <w:rFonts w:ascii="Times New Roman" w:hAnsi="Times New Roman" w:cs="Times New Roman"/>
                <w:b/>
                <w:sz w:val="20"/>
                <w:szCs w:val="18"/>
              </w:rPr>
              <w:t>№</w:t>
            </w:r>
          </w:p>
        </w:tc>
        <w:tc>
          <w:tcPr>
            <w:tcW w:w="3543" w:type="dxa"/>
            <w:vAlign w:val="center"/>
          </w:tcPr>
          <w:p w14:paraId="66A5287A" w14:textId="77777777" w:rsidR="00736176" w:rsidRPr="00E75D0A" w:rsidRDefault="00736176" w:rsidP="00E75D0A">
            <w:pPr>
              <w:spacing w:after="0"/>
              <w:rPr>
                <w:rFonts w:ascii="Times New Roman" w:hAnsi="Times New Roman" w:cs="Times New Roman"/>
                <w:b/>
                <w:sz w:val="20"/>
                <w:szCs w:val="18"/>
              </w:rPr>
            </w:pPr>
            <w:r w:rsidRPr="00E75D0A">
              <w:rPr>
                <w:rFonts w:ascii="Times New Roman" w:hAnsi="Times New Roman" w:cs="Times New Roman"/>
                <w:b/>
                <w:sz w:val="20"/>
                <w:szCs w:val="18"/>
              </w:rPr>
              <w:t>Наименование документов</w:t>
            </w:r>
          </w:p>
        </w:tc>
        <w:tc>
          <w:tcPr>
            <w:tcW w:w="2127" w:type="dxa"/>
            <w:vAlign w:val="center"/>
          </w:tcPr>
          <w:p w14:paraId="77577F32" w14:textId="78AE361D" w:rsidR="00736176" w:rsidRPr="00E75D0A" w:rsidRDefault="00B24A02" w:rsidP="00E75D0A">
            <w:pPr>
              <w:spacing w:after="0"/>
              <w:jc w:val="center"/>
              <w:rPr>
                <w:rFonts w:ascii="Times New Roman" w:hAnsi="Times New Roman" w:cs="Times New Roman"/>
                <w:b/>
                <w:sz w:val="20"/>
                <w:szCs w:val="18"/>
              </w:rPr>
            </w:pPr>
            <w:r w:rsidRPr="00E75D0A">
              <w:rPr>
                <w:rFonts w:ascii="Times New Roman" w:hAnsi="Times New Roman" w:cs="Times New Roman"/>
                <w:b/>
                <w:sz w:val="20"/>
                <w:szCs w:val="18"/>
              </w:rPr>
              <w:t>ИП «</w:t>
            </w:r>
            <w:proofErr w:type="spellStart"/>
            <w:r w:rsidRPr="00E75D0A">
              <w:rPr>
                <w:rFonts w:ascii="Times New Roman" w:hAnsi="Times New Roman" w:cs="Times New Roman"/>
                <w:b/>
                <w:sz w:val="20"/>
                <w:szCs w:val="18"/>
              </w:rPr>
              <w:t>Гойколов</w:t>
            </w:r>
            <w:proofErr w:type="spellEnd"/>
            <w:r w:rsidRPr="00E75D0A">
              <w:rPr>
                <w:rFonts w:ascii="Times New Roman" w:hAnsi="Times New Roman" w:cs="Times New Roman"/>
                <w:b/>
                <w:sz w:val="20"/>
                <w:szCs w:val="18"/>
              </w:rPr>
              <w:t xml:space="preserve"> Е.Я.» (БИН 770531302528)</w:t>
            </w:r>
            <w:r w:rsidR="00736176" w:rsidRPr="00E75D0A">
              <w:rPr>
                <w:rFonts w:ascii="Times New Roman" w:hAnsi="Times New Roman" w:cs="Times New Roman"/>
                <w:b/>
                <w:sz w:val="20"/>
                <w:szCs w:val="18"/>
              </w:rPr>
              <w:t xml:space="preserve"> </w:t>
            </w:r>
          </w:p>
        </w:tc>
        <w:tc>
          <w:tcPr>
            <w:tcW w:w="2126" w:type="dxa"/>
            <w:vAlign w:val="center"/>
          </w:tcPr>
          <w:p w14:paraId="7F3C412A" w14:textId="77777777" w:rsidR="00B24A02" w:rsidRPr="00E75D0A" w:rsidRDefault="00B24A02" w:rsidP="00E75D0A">
            <w:pPr>
              <w:spacing w:after="0"/>
              <w:jc w:val="center"/>
              <w:rPr>
                <w:rFonts w:ascii="Times New Roman" w:hAnsi="Times New Roman" w:cs="Times New Roman"/>
                <w:b/>
                <w:sz w:val="20"/>
                <w:szCs w:val="18"/>
              </w:rPr>
            </w:pPr>
            <w:r w:rsidRPr="00E75D0A">
              <w:rPr>
                <w:rFonts w:ascii="Times New Roman" w:hAnsi="Times New Roman" w:cs="Times New Roman"/>
                <w:b/>
                <w:sz w:val="20"/>
                <w:szCs w:val="18"/>
              </w:rPr>
              <w:t>ТОО «</w:t>
            </w:r>
            <w:proofErr w:type="spellStart"/>
            <w:r w:rsidRPr="00E75D0A">
              <w:rPr>
                <w:rFonts w:ascii="Times New Roman" w:hAnsi="Times New Roman" w:cs="Times New Roman"/>
                <w:b/>
                <w:sz w:val="20"/>
                <w:szCs w:val="18"/>
              </w:rPr>
              <w:t>Rise</w:t>
            </w:r>
            <w:proofErr w:type="spellEnd"/>
            <w:r w:rsidRPr="00E75D0A">
              <w:rPr>
                <w:rFonts w:ascii="Times New Roman" w:hAnsi="Times New Roman" w:cs="Times New Roman"/>
                <w:b/>
                <w:sz w:val="20"/>
                <w:szCs w:val="18"/>
              </w:rPr>
              <w:t xml:space="preserve"> </w:t>
            </w:r>
            <w:proofErr w:type="spellStart"/>
            <w:r w:rsidRPr="00E75D0A">
              <w:rPr>
                <w:rFonts w:ascii="Times New Roman" w:hAnsi="Times New Roman" w:cs="Times New Roman"/>
                <w:b/>
                <w:sz w:val="20"/>
                <w:szCs w:val="18"/>
              </w:rPr>
              <w:t>Adversting</w:t>
            </w:r>
            <w:proofErr w:type="spellEnd"/>
            <w:r w:rsidRPr="00E75D0A">
              <w:rPr>
                <w:rFonts w:ascii="Times New Roman" w:hAnsi="Times New Roman" w:cs="Times New Roman"/>
                <w:b/>
                <w:sz w:val="20"/>
                <w:szCs w:val="18"/>
              </w:rPr>
              <w:t xml:space="preserve">» </w:t>
            </w:r>
          </w:p>
          <w:p w14:paraId="3AE77A3F" w14:textId="47DCDDF8" w:rsidR="00736176" w:rsidRPr="00E75D0A" w:rsidRDefault="00B24A02" w:rsidP="00E75D0A">
            <w:pPr>
              <w:spacing w:after="0"/>
              <w:jc w:val="center"/>
              <w:rPr>
                <w:rFonts w:ascii="Times New Roman" w:hAnsi="Times New Roman" w:cs="Times New Roman"/>
                <w:b/>
                <w:sz w:val="20"/>
                <w:szCs w:val="18"/>
              </w:rPr>
            </w:pPr>
            <w:r w:rsidRPr="00E75D0A">
              <w:rPr>
                <w:rFonts w:ascii="Times New Roman" w:hAnsi="Times New Roman" w:cs="Times New Roman"/>
                <w:b/>
                <w:sz w:val="20"/>
                <w:szCs w:val="18"/>
              </w:rPr>
              <w:t>(БИН 180140000986)</w:t>
            </w:r>
            <w:r w:rsidR="00736176" w:rsidRPr="00E75D0A">
              <w:rPr>
                <w:rFonts w:ascii="Times New Roman" w:hAnsi="Times New Roman" w:cs="Times New Roman"/>
                <w:b/>
                <w:sz w:val="20"/>
                <w:szCs w:val="18"/>
              </w:rPr>
              <w:t xml:space="preserve"> </w:t>
            </w:r>
          </w:p>
        </w:tc>
        <w:tc>
          <w:tcPr>
            <w:tcW w:w="2268" w:type="dxa"/>
            <w:vAlign w:val="center"/>
          </w:tcPr>
          <w:p w14:paraId="311B76C5" w14:textId="58E691A8" w:rsidR="00B24A02" w:rsidRPr="00E75D0A" w:rsidRDefault="00B24A02" w:rsidP="00F553F4">
            <w:pPr>
              <w:spacing w:after="0"/>
              <w:jc w:val="center"/>
              <w:rPr>
                <w:rFonts w:ascii="Times New Roman" w:hAnsi="Times New Roman" w:cs="Times New Roman"/>
                <w:b/>
                <w:sz w:val="20"/>
                <w:szCs w:val="18"/>
                <w:lang w:val="en-US"/>
              </w:rPr>
            </w:pPr>
            <w:r w:rsidRPr="00E75D0A">
              <w:rPr>
                <w:rFonts w:ascii="Times New Roman" w:hAnsi="Times New Roman" w:cs="Times New Roman"/>
                <w:b/>
                <w:sz w:val="20"/>
                <w:szCs w:val="18"/>
              </w:rPr>
              <w:t>ТОО</w:t>
            </w:r>
            <w:r w:rsidRPr="00E75D0A">
              <w:rPr>
                <w:rFonts w:ascii="Times New Roman" w:hAnsi="Times New Roman" w:cs="Times New Roman"/>
                <w:b/>
                <w:sz w:val="20"/>
                <w:szCs w:val="18"/>
                <w:lang w:val="en-US"/>
              </w:rPr>
              <w:t xml:space="preserve"> «</w:t>
            </w:r>
            <w:proofErr w:type="spellStart"/>
            <w:r w:rsidRPr="00E75D0A">
              <w:rPr>
                <w:rFonts w:ascii="Times New Roman" w:hAnsi="Times New Roman" w:cs="Times New Roman"/>
                <w:b/>
                <w:sz w:val="20"/>
                <w:szCs w:val="18"/>
                <w:lang w:val="en-US"/>
              </w:rPr>
              <w:t>Tair</w:t>
            </w:r>
            <w:proofErr w:type="spellEnd"/>
            <w:r w:rsidRPr="00E75D0A">
              <w:rPr>
                <w:rFonts w:ascii="Times New Roman" w:hAnsi="Times New Roman" w:cs="Times New Roman"/>
                <w:b/>
                <w:sz w:val="20"/>
                <w:szCs w:val="18"/>
                <w:lang w:val="en-US"/>
              </w:rPr>
              <w:t xml:space="preserve"> Media Group»</w:t>
            </w:r>
          </w:p>
          <w:p w14:paraId="6A88E628" w14:textId="459CF2CD" w:rsidR="00736176" w:rsidRPr="00E75D0A" w:rsidRDefault="00B24A02" w:rsidP="00F553F4">
            <w:pPr>
              <w:spacing w:after="0"/>
              <w:jc w:val="center"/>
              <w:rPr>
                <w:rFonts w:ascii="Times New Roman" w:hAnsi="Times New Roman" w:cs="Times New Roman"/>
                <w:b/>
                <w:sz w:val="20"/>
                <w:szCs w:val="18"/>
                <w:lang w:val="en-US"/>
              </w:rPr>
            </w:pPr>
            <w:r w:rsidRPr="00E75D0A">
              <w:rPr>
                <w:rFonts w:ascii="Times New Roman" w:hAnsi="Times New Roman" w:cs="Times New Roman"/>
                <w:b/>
                <w:sz w:val="20"/>
                <w:szCs w:val="18"/>
                <w:lang w:val="en-US"/>
              </w:rPr>
              <w:t>(</w:t>
            </w:r>
            <w:r w:rsidRPr="00E75D0A">
              <w:rPr>
                <w:rFonts w:ascii="Times New Roman" w:hAnsi="Times New Roman" w:cs="Times New Roman"/>
                <w:b/>
                <w:sz w:val="20"/>
                <w:szCs w:val="18"/>
              </w:rPr>
              <w:t>БИН</w:t>
            </w:r>
            <w:r w:rsidRPr="00E75D0A">
              <w:rPr>
                <w:rFonts w:ascii="Times New Roman" w:hAnsi="Times New Roman" w:cs="Times New Roman"/>
                <w:b/>
                <w:sz w:val="20"/>
                <w:szCs w:val="18"/>
                <w:lang w:val="en-US"/>
              </w:rPr>
              <w:t xml:space="preserve"> 220840054885)</w:t>
            </w:r>
          </w:p>
        </w:tc>
      </w:tr>
      <w:tr w:rsidR="00736176" w:rsidRPr="00CB58D6" w14:paraId="4A408D3E" w14:textId="20F2712A" w:rsidTr="00F553F4">
        <w:tc>
          <w:tcPr>
            <w:tcW w:w="534" w:type="dxa"/>
            <w:vAlign w:val="center"/>
          </w:tcPr>
          <w:p w14:paraId="566A79B8" w14:textId="7F57F11C" w:rsidR="00736176" w:rsidRPr="00E75D0A" w:rsidRDefault="00736176" w:rsidP="00E75D0A">
            <w:pPr>
              <w:spacing w:after="0"/>
              <w:jc w:val="center"/>
              <w:rPr>
                <w:rFonts w:ascii="Times New Roman" w:hAnsi="Times New Roman" w:cs="Times New Roman"/>
                <w:b/>
                <w:sz w:val="20"/>
                <w:szCs w:val="20"/>
              </w:rPr>
            </w:pPr>
            <w:r w:rsidRPr="00E75D0A">
              <w:rPr>
                <w:rFonts w:ascii="Times New Roman" w:hAnsi="Times New Roman" w:cs="Times New Roman"/>
                <w:sz w:val="20"/>
                <w:szCs w:val="20"/>
              </w:rPr>
              <w:t>1</w:t>
            </w:r>
          </w:p>
        </w:tc>
        <w:tc>
          <w:tcPr>
            <w:tcW w:w="3543" w:type="dxa"/>
          </w:tcPr>
          <w:p w14:paraId="4DCC7B9C" w14:textId="1C8370AC" w:rsidR="00736176" w:rsidRPr="00E75D0A" w:rsidRDefault="00736176" w:rsidP="00E75D0A">
            <w:pPr>
              <w:spacing w:after="0" w:line="240" w:lineRule="auto"/>
              <w:jc w:val="both"/>
              <w:rPr>
                <w:rFonts w:ascii="Times New Roman" w:hAnsi="Times New Roman" w:cs="Times New Roman"/>
                <w:bCs/>
                <w:sz w:val="20"/>
                <w:szCs w:val="20"/>
              </w:rPr>
            </w:pPr>
            <w:r w:rsidRPr="00E75D0A">
              <w:rPr>
                <w:rFonts w:ascii="Times New Roman" w:hAnsi="Times New Roman" w:cs="Times New Roman"/>
                <w:bCs/>
                <w:sz w:val="20"/>
                <w:szCs w:val="20"/>
              </w:rPr>
              <w:t>Обращение об участии в отборе согласно форме (приложение 1)</w:t>
            </w:r>
          </w:p>
        </w:tc>
        <w:tc>
          <w:tcPr>
            <w:tcW w:w="2127" w:type="dxa"/>
            <w:vAlign w:val="center"/>
          </w:tcPr>
          <w:p w14:paraId="0807384C" w14:textId="1FF1C530" w:rsidR="00736176" w:rsidRPr="00E75D0A" w:rsidRDefault="00736176" w:rsidP="00E75D0A">
            <w:pPr>
              <w:spacing w:after="0"/>
              <w:jc w:val="center"/>
              <w:rPr>
                <w:rFonts w:ascii="Times New Roman" w:hAnsi="Times New Roman" w:cs="Times New Roman"/>
                <w:bCs/>
                <w:sz w:val="20"/>
                <w:szCs w:val="20"/>
              </w:rPr>
            </w:pPr>
            <w:r w:rsidRPr="00E75D0A">
              <w:rPr>
                <w:rFonts w:ascii="Times New Roman" w:hAnsi="Times New Roman" w:cs="Times New Roman"/>
                <w:bCs/>
                <w:sz w:val="20"/>
                <w:szCs w:val="20"/>
              </w:rPr>
              <w:t>Имеется</w:t>
            </w:r>
          </w:p>
        </w:tc>
        <w:tc>
          <w:tcPr>
            <w:tcW w:w="2126" w:type="dxa"/>
            <w:vAlign w:val="center"/>
          </w:tcPr>
          <w:p w14:paraId="6AC6ABFC" w14:textId="72B79620" w:rsidR="00736176" w:rsidRPr="00E75D0A" w:rsidRDefault="00736176" w:rsidP="00E75D0A">
            <w:pPr>
              <w:spacing w:after="0"/>
              <w:jc w:val="center"/>
              <w:rPr>
                <w:rFonts w:ascii="Times New Roman" w:hAnsi="Times New Roman" w:cs="Times New Roman"/>
                <w:bCs/>
                <w:sz w:val="20"/>
                <w:szCs w:val="20"/>
              </w:rPr>
            </w:pPr>
            <w:r w:rsidRPr="00E75D0A">
              <w:rPr>
                <w:rFonts w:ascii="Times New Roman" w:hAnsi="Times New Roman" w:cs="Times New Roman"/>
                <w:bCs/>
                <w:sz w:val="20"/>
                <w:szCs w:val="20"/>
              </w:rPr>
              <w:t xml:space="preserve">Имеется </w:t>
            </w:r>
          </w:p>
        </w:tc>
        <w:tc>
          <w:tcPr>
            <w:tcW w:w="2268" w:type="dxa"/>
            <w:vAlign w:val="center"/>
          </w:tcPr>
          <w:p w14:paraId="0FEC0990" w14:textId="06327607" w:rsidR="00736176" w:rsidRPr="00E75D0A" w:rsidRDefault="00F553F4" w:rsidP="00F553F4">
            <w:pPr>
              <w:spacing w:after="0"/>
              <w:jc w:val="center"/>
              <w:rPr>
                <w:rFonts w:ascii="Times New Roman" w:hAnsi="Times New Roman" w:cs="Times New Roman"/>
                <w:bCs/>
                <w:sz w:val="20"/>
                <w:szCs w:val="20"/>
              </w:rPr>
            </w:pPr>
            <w:r w:rsidRPr="00F553F4">
              <w:rPr>
                <w:rFonts w:ascii="Times New Roman" w:hAnsi="Times New Roman" w:cs="Times New Roman"/>
                <w:bCs/>
                <w:sz w:val="20"/>
                <w:szCs w:val="20"/>
              </w:rPr>
              <w:t>Имеется</w:t>
            </w:r>
          </w:p>
        </w:tc>
      </w:tr>
      <w:tr w:rsidR="008F5578" w:rsidRPr="00CB58D6" w14:paraId="4A81B9FA" w14:textId="77777777" w:rsidTr="00F553F4">
        <w:tc>
          <w:tcPr>
            <w:tcW w:w="534" w:type="dxa"/>
            <w:vAlign w:val="center"/>
          </w:tcPr>
          <w:p w14:paraId="7C9F3767" w14:textId="0CDEE45E" w:rsidR="008F5578" w:rsidRPr="00E75D0A" w:rsidRDefault="008F5578" w:rsidP="00E75D0A">
            <w:pPr>
              <w:spacing w:after="0"/>
              <w:jc w:val="center"/>
              <w:rPr>
                <w:rFonts w:ascii="Times New Roman" w:hAnsi="Times New Roman" w:cs="Times New Roman"/>
                <w:sz w:val="20"/>
                <w:szCs w:val="20"/>
              </w:rPr>
            </w:pPr>
            <w:r w:rsidRPr="00E75D0A">
              <w:rPr>
                <w:rFonts w:ascii="Times New Roman" w:hAnsi="Times New Roman" w:cs="Times New Roman"/>
                <w:sz w:val="20"/>
                <w:szCs w:val="20"/>
              </w:rPr>
              <w:t>2</w:t>
            </w:r>
          </w:p>
        </w:tc>
        <w:tc>
          <w:tcPr>
            <w:tcW w:w="3543" w:type="dxa"/>
          </w:tcPr>
          <w:p w14:paraId="031D7557" w14:textId="2F7445FD" w:rsidR="008F5578" w:rsidRPr="00E75D0A" w:rsidRDefault="008F5578" w:rsidP="00E75D0A">
            <w:pPr>
              <w:spacing w:after="0" w:line="240" w:lineRule="auto"/>
              <w:jc w:val="both"/>
              <w:rPr>
                <w:rFonts w:ascii="Times New Roman" w:hAnsi="Times New Roman" w:cs="Times New Roman"/>
                <w:bCs/>
                <w:sz w:val="20"/>
                <w:szCs w:val="20"/>
              </w:rPr>
            </w:pPr>
            <w:r w:rsidRPr="00E75D0A">
              <w:rPr>
                <w:rFonts w:ascii="Times New Roman" w:hAnsi="Times New Roman" w:cs="Times New Roman"/>
                <w:bCs/>
                <w:sz w:val="20"/>
                <w:szCs w:val="20"/>
              </w:rPr>
              <w:t>Ценовое предложение согласно форме (п</w:t>
            </w:r>
            <w:r w:rsidR="00D91482" w:rsidRPr="00E75D0A">
              <w:rPr>
                <w:rFonts w:ascii="Times New Roman" w:hAnsi="Times New Roman" w:cs="Times New Roman"/>
                <w:bCs/>
                <w:sz w:val="20"/>
                <w:szCs w:val="20"/>
              </w:rPr>
              <w:t>риложение</w:t>
            </w:r>
            <w:r w:rsidRPr="00E75D0A">
              <w:rPr>
                <w:rFonts w:ascii="Times New Roman" w:hAnsi="Times New Roman" w:cs="Times New Roman"/>
                <w:bCs/>
                <w:sz w:val="20"/>
                <w:szCs w:val="20"/>
              </w:rPr>
              <w:t xml:space="preserve"> 4)</w:t>
            </w:r>
          </w:p>
        </w:tc>
        <w:tc>
          <w:tcPr>
            <w:tcW w:w="2127" w:type="dxa"/>
            <w:vAlign w:val="center"/>
          </w:tcPr>
          <w:p w14:paraId="58FA5BAF" w14:textId="77777777" w:rsidR="008F5578" w:rsidRDefault="00E169F6" w:rsidP="00E75D0A">
            <w:pPr>
              <w:spacing w:after="0"/>
              <w:jc w:val="center"/>
              <w:rPr>
                <w:rFonts w:ascii="Times New Roman" w:hAnsi="Times New Roman" w:cs="Times New Roman"/>
                <w:bCs/>
                <w:sz w:val="20"/>
                <w:szCs w:val="20"/>
              </w:rPr>
            </w:pPr>
            <w:r w:rsidRPr="00E169F6">
              <w:rPr>
                <w:rFonts w:ascii="Times New Roman" w:hAnsi="Times New Roman" w:cs="Times New Roman"/>
                <w:bCs/>
                <w:sz w:val="20"/>
                <w:szCs w:val="20"/>
              </w:rPr>
              <w:t>Имеется</w:t>
            </w:r>
          </w:p>
          <w:p w14:paraId="1C2B3518" w14:textId="13A8BBF9" w:rsidR="00E40527" w:rsidRPr="00E75D0A" w:rsidRDefault="00E40527" w:rsidP="00E75D0A">
            <w:pPr>
              <w:spacing w:after="0"/>
              <w:jc w:val="center"/>
              <w:rPr>
                <w:rFonts w:ascii="Times New Roman" w:hAnsi="Times New Roman" w:cs="Times New Roman"/>
                <w:bCs/>
                <w:sz w:val="20"/>
                <w:szCs w:val="20"/>
              </w:rPr>
            </w:pPr>
            <w:r w:rsidRPr="00E40527">
              <w:rPr>
                <w:rFonts w:ascii="Times New Roman" w:hAnsi="Times New Roman" w:cs="Times New Roman"/>
                <w:bCs/>
                <w:sz w:val="18"/>
                <w:szCs w:val="20"/>
              </w:rPr>
              <w:t xml:space="preserve">на сумму 40 237 655 тенге без НДС </w:t>
            </w:r>
          </w:p>
        </w:tc>
        <w:tc>
          <w:tcPr>
            <w:tcW w:w="2126" w:type="dxa"/>
            <w:vAlign w:val="center"/>
          </w:tcPr>
          <w:p w14:paraId="50AC560C" w14:textId="77777777" w:rsidR="000D598C" w:rsidRPr="000D598C" w:rsidRDefault="000D598C" w:rsidP="000D598C">
            <w:pPr>
              <w:spacing w:after="0"/>
              <w:jc w:val="center"/>
              <w:rPr>
                <w:rFonts w:ascii="Times New Roman" w:hAnsi="Times New Roman" w:cs="Times New Roman"/>
                <w:bCs/>
                <w:sz w:val="20"/>
                <w:szCs w:val="20"/>
              </w:rPr>
            </w:pPr>
            <w:r w:rsidRPr="000D598C">
              <w:rPr>
                <w:rFonts w:ascii="Times New Roman" w:hAnsi="Times New Roman" w:cs="Times New Roman"/>
                <w:bCs/>
                <w:sz w:val="20"/>
                <w:szCs w:val="20"/>
              </w:rPr>
              <w:t>Имеется</w:t>
            </w:r>
          </w:p>
          <w:p w14:paraId="40A08CD3" w14:textId="02D232E2" w:rsidR="008F5578" w:rsidRPr="00E75D0A" w:rsidRDefault="000D598C" w:rsidP="000D598C">
            <w:pPr>
              <w:spacing w:after="0"/>
              <w:jc w:val="center"/>
              <w:rPr>
                <w:rFonts w:ascii="Times New Roman" w:hAnsi="Times New Roman" w:cs="Times New Roman"/>
                <w:bCs/>
                <w:sz w:val="20"/>
                <w:szCs w:val="20"/>
              </w:rPr>
            </w:pPr>
            <w:r w:rsidRPr="000D598C">
              <w:rPr>
                <w:rFonts w:ascii="Times New Roman" w:hAnsi="Times New Roman" w:cs="Times New Roman"/>
                <w:bCs/>
                <w:sz w:val="18"/>
                <w:szCs w:val="20"/>
              </w:rPr>
              <w:t xml:space="preserve">на сумму 36 980 860 тенге с НДС </w:t>
            </w:r>
          </w:p>
        </w:tc>
        <w:tc>
          <w:tcPr>
            <w:tcW w:w="2268" w:type="dxa"/>
            <w:vAlign w:val="center"/>
          </w:tcPr>
          <w:p w14:paraId="242FE12E" w14:textId="77777777" w:rsidR="00A43C4B" w:rsidRPr="00A43C4B" w:rsidRDefault="00A43C4B" w:rsidP="00A43C4B">
            <w:pPr>
              <w:spacing w:after="0"/>
              <w:jc w:val="center"/>
              <w:rPr>
                <w:rFonts w:ascii="Times New Roman" w:hAnsi="Times New Roman" w:cs="Times New Roman"/>
                <w:bCs/>
                <w:sz w:val="20"/>
                <w:szCs w:val="20"/>
              </w:rPr>
            </w:pPr>
            <w:r w:rsidRPr="00A43C4B">
              <w:rPr>
                <w:rFonts w:ascii="Times New Roman" w:hAnsi="Times New Roman" w:cs="Times New Roman"/>
                <w:bCs/>
                <w:sz w:val="20"/>
                <w:szCs w:val="20"/>
              </w:rPr>
              <w:t>Имеется</w:t>
            </w:r>
          </w:p>
          <w:p w14:paraId="6A47407C" w14:textId="44FEB75A" w:rsidR="008F5578" w:rsidRPr="00E75D0A" w:rsidRDefault="00A43C4B" w:rsidP="00A43C4B">
            <w:pPr>
              <w:spacing w:after="0"/>
              <w:jc w:val="center"/>
              <w:rPr>
                <w:rFonts w:ascii="Times New Roman" w:hAnsi="Times New Roman" w:cs="Times New Roman"/>
                <w:bCs/>
                <w:sz w:val="20"/>
                <w:szCs w:val="20"/>
              </w:rPr>
            </w:pPr>
            <w:r w:rsidRPr="00A43C4B">
              <w:rPr>
                <w:rFonts w:ascii="Times New Roman" w:hAnsi="Times New Roman" w:cs="Times New Roman"/>
                <w:bCs/>
                <w:sz w:val="18"/>
                <w:szCs w:val="20"/>
              </w:rPr>
              <w:t xml:space="preserve">на сумму 35 828 800 </w:t>
            </w:r>
            <w:r w:rsidRPr="00A43C4B">
              <w:rPr>
                <w:sz w:val="20"/>
              </w:rPr>
              <w:t xml:space="preserve"> </w:t>
            </w:r>
            <w:r w:rsidRPr="00A43C4B">
              <w:rPr>
                <w:rFonts w:ascii="Times New Roman" w:hAnsi="Times New Roman" w:cs="Times New Roman"/>
                <w:bCs/>
                <w:sz w:val="18"/>
                <w:szCs w:val="20"/>
              </w:rPr>
              <w:t xml:space="preserve">тенге с НДС </w:t>
            </w:r>
          </w:p>
        </w:tc>
      </w:tr>
      <w:tr w:rsidR="00736176" w:rsidRPr="00CB58D6" w14:paraId="74415EBF" w14:textId="2B434065" w:rsidTr="00F553F4">
        <w:trPr>
          <w:trHeight w:val="1266"/>
        </w:trPr>
        <w:tc>
          <w:tcPr>
            <w:tcW w:w="534" w:type="dxa"/>
            <w:vAlign w:val="center"/>
          </w:tcPr>
          <w:p w14:paraId="435AD1E9" w14:textId="1C1BBD17" w:rsidR="00736176" w:rsidRPr="00E75D0A" w:rsidRDefault="00736176" w:rsidP="00E75D0A">
            <w:pPr>
              <w:spacing w:after="0"/>
              <w:jc w:val="center"/>
              <w:rPr>
                <w:rFonts w:ascii="Times New Roman" w:hAnsi="Times New Roman" w:cs="Times New Roman"/>
                <w:sz w:val="20"/>
                <w:szCs w:val="20"/>
              </w:rPr>
            </w:pPr>
            <w:r w:rsidRPr="00E75D0A">
              <w:rPr>
                <w:rFonts w:ascii="Times New Roman" w:hAnsi="Times New Roman" w:cs="Times New Roman"/>
                <w:sz w:val="20"/>
                <w:szCs w:val="20"/>
              </w:rPr>
              <w:t>3</w:t>
            </w:r>
          </w:p>
        </w:tc>
        <w:tc>
          <w:tcPr>
            <w:tcW w:w="3543" w:type="dxa"/>
          </w:tcPr>
          <w:p w14:paraId="0E33B861" w14:textId="3B7DB44A" w:rsidR="00736176" w:rsidRPr="00E75D0A" w:rsidRDefault="00866B10" w:rsidP="00E75D0A">
            <w:pPr>
              <w:spacing w:after="0" w:line="240" w:lineRule="auto"/>
              <w:jc w:val="both"/>
              <w:rPr>
                <w:rFonts w:ascii="Times New Roman" w:hAnsi="Times New Roman" w:cs="Times New Roman"/>
                <w:bCs/>
                <w:sz w:val="20"/>
                <w:szCs w:val="20"/>
              </w:rPr>
            </w:pPr>
            <w:r w:rsidRPr="00E75D0A">
              <w:rPr>
                <w:rFonts w:ascii="Times New Roman" w:hAnsi="Times New Roman" w:cs="Times New Roman"/>
                <w:bCs/>
                <w:sz w:val="20"/>
                <w:szCs w:val="20"/>
              </w:rPr>
              <w:t>Копии учредительных документов (устав со всеми изменениями и дополнениями к нему, учредительный договор (или иной документ, содержащий сведения об учредителях/участниках), свидетельство/справка о государственной регистрации юридического лица, для физического лица – копию документа о регистрации в качестве субъекта предпринимательства, для консорциума – копии учредительных документов каждого участника консорциума, нотариально засвидетельствованную копию консорциального соглашения)</w:t>
            </w:r>
          </w:p>
        </w:tc>
        <w:tc>
          <w:tcPr>
            <w:tcW w:w="2127" w:type="dxa"/>
            <w:vAlign w:val="center"/>
          </w:tcPr>
          <w:p w14:paraId="15C354B6" w14:textId="410E41E4" w:rsidR="00736176" w:rsidRPr="00E75D0A" w:rsidRDefault="00736176" w:rsidP="00E75D0A">
            <w:pPr>
              <w:spacing w:after="0"/>
              <w:jc w:val="center"/>
              <w:rPr>
                <w:rFonts w:ascii="Times New Roman" w:hAnsi="Times New Roman" w:cs="Times New Roman"/>
                <w:bCs/>
                <w:sz w:val="20"/>
                <w:szCs w:val="20"/>
              </w:rPr>
            </w:pPr>
            <w:r w:rsidRPr="00E75D0A">
              <w:rPr>
                <w:rFonts w:ascii="Times New Roman" w:hAnsi="Times New Roman" w:cs="Times New Roman"/>
                <w:bCs/>
                <w:sz w:val="20"/>
                <w:szCs w:val="20"/>
              </w:rPr>
              <w:t>Имеется</w:t>
            </w:r>
          </w:p>
        </w:tc>
        <w:tc>
          <w:tcPr>
            <w:tcW w:w="2126" w:type="dxa"/>
            <w:vAlign w:val="center"/>
          </w:tcPr>
          <w:p w14:paraId="3AC343C2" w14:textId="6440672F" w:rsidR="00736176" w:rsidRPr="00E75D0A" w:rsidRDefault="00736176" w:rsidP="00E75D0A">
            <w:pPr>
              <w:spacing w:after="0"/>
              <w:jc w:val="center"/>
              <w:rPr>
                <w:rFonts w:ascii="Times New Roman" w:hAnsi="Times New Roman" w:cs="Times New Roman"/>
                <w:bCs/>
                <w:sz w:val="20"/>
                <w:szCs w:val="20"/>
              </w:rPr>
            </w:pPr>
            <w:r w:rsidRPr="00E75D0A">
              <w:rPr>
                <w:rFonts w:ascii="Times New Roman" w:hAnsi="Times New Roman" w:cs="Times New Roman"/>
                <w:bCs/>
                <w:sz w:val="20"/>
                <w:szCs w:val="20"/>
              </w:rPr>
              <w:t xml:space="preserve">Имеется </w:t>
            </w:r>
          </w:p>
        </w:tc>
        <w:tc>
          <w:tcPr>
            <w:tcW w:w="2268" w:type="dxa"/>
            <w:vAlign w:val="center"/>
          </w:tcPr>
          <w:p w14:paraId="4E0A217B" w14:textId="5C62915C" w:rsidR="00736176" w:rsidRPr="00E75D0A" w:rsidRDefault="003A6644" w:rsidP="00F553F4">
            <w:pPr>
              <w:spacing w:after="0"/>
              <w:jc w:val="center"/>
              <w:rPr>
                <w:rFonts w:ascii="Times New Roman" w:hAnsi="Times New Roman" w:cs="Times New Roman"/>
                <w:bCs/>
                <w:sz w:val="20"/>
                <w:szCs w:val="20"/>
              </w:rPr>
            </w:pPr>
            <w:r w:rsidRPr="003A6644">
              <w:rPr>
                <w:rFonts w:ascii="Times New Roman" w:hAnsi="Times New Roman" w:cs="Times New Roman"/>
                <w:bCs/>
                <w:sz w:val="20"/>
                <w:szCs w:val="20"/>
              </w:rPr>
              <w:t>Имеется</w:t>
            </w:r>
            <w:r>
              <w:rPr>
                <w:rFonts w:ascii="Times New Roman" w:hAnsi="Times New Roman" w:cs="Times New Roman"/>
                <w:bCs/>
                <w:sz w:val="20"/>
                <w:szCs w:val="20"/>
              </w:rPr>
              <w:t xml:space="preserve"> </w:t>
            </w:r>
          </w:p>
        </w:tc>
      </w:tr>
      <w:tr w:rsidR="00E25968" w:rsidRPr="00CB58D6" w14:paraId="1E315298" w14:textId="77777777" w:rsidTr="00F553F4">
        <w:trPr>
          <w:trHeight w:val="1084"/>
        </w:trPr>
        <w:tc>
          <w:tcPr>
            <w:tcW w:w="534" w:type="dxa"/>
            <w:vAlign w:val="center"/>
          </w:tcPr>
          <w:p w14:paraId="2604C8D1" w14:textId="23658C0C" w:rsidR="00E25968" w:rsidRPr="00E75D0A" w:rsidRDefault="00E75D0A" w:rsidP="00E75D0A">
            <w:pPr>
              <w:spacing w:after="0"/>
              <w:jc w:val="center"/>
              <w:rPr>
                <w:rFonts w:ascii="Times New Roman" w:hAnsi="Times New Roman" w:cs="Times New Roman"/>
                <w:sz w:val="20"/>
                <w:szCs w:val="20"/>
              </w:rPr>
            </w:pPr>
            <w:r w:rsidRPr="00E75D0A">
              <w:rPr>
                <w:rFonts w:ascii="Times New Roman" w:hAnsi="Times New Roman" w:cs="Times New Roman"/>
                <w:sz w:val="20"/>
                <w:szCs w:val="20"/>
              </w:rPr>
              <w:t>4</w:t>
            </w:r>
          </w:p>
        </w:tc>
        <w:tc>
          <w:tcPr>
            <w:tcW w:w="3543" w:type="dxa"/>
          </w:tcPr>
          <w:p w14:paraId="2098CE72" w14:textId="76B8448A" w:rsidR="00E25968" w:rsidRPr="00E75D0A" w:rsidRDefault="00E25968" w:rsidP="00E75D0A">
            <w:pPr>
              <w:spacing w:after="0" w:line="240" w:lineRule="auto"/>
              <w:jc w:val="both"/>
              <w:rPr>
                <w:rFonts w:ascii="Times New Roman" w:hAnsi="Times New Roman" w:cs="Times New Roman"/>
                <w:bCs/>
                <w:sz w:val="20"/>
                <w:szCs w:val="20"/>
              </w:rPr>
            </w:pPr>
            <w:r w:rsidRPr="00E75D0A">
              <w:rPr>
                <w:rFonts w:ascii="Times New Roman" w:hAnsi="Times New Roman" w:cs="Times New Roman"/>
                <w:bCs/>
                <w:sz w:val="20"/>
                <w:szCs w:val="20"/>
              </w:rPr>
              <w:t>Справка органов государственных доходов (налоговый орган) об отсутствии задолженности (выданная не ранее 15 календарных дней до дня подачи Обращения)</w:t>
            </w:r>
          </w:p>
        </w:tc>
        <w:tc>
          <w:tcPr>
            <w:tcW w:w="2127" w:type="dxa"/>
            <w:vAlign w:val="center"/>
          </w:tcPr>
          <w:p w14:paraId="2134C10F" w14:textId="6A55B9A8" w:rsidR="00E25968" w:rsidRPr="00E75D0A" w:rsidRDefault="00D66310" w:rsidP="00E75D0A">
            <w:pPr>
              <w:spacing w:after="0"/>
              <w:jc w:val="center"/>
              <w:rPr>
                <w:rFonts w:ascii="Times New Roman" w:hAnsi="Times New Roman" w:cs="Times New Roman"/>
                <w:bCs/>
                <w:sz w:val="20"/>
                <w:szCs w:val="20"/>
              </w:rPr>
            </w:pPr>
            <w:r w:rsidRPr="00D66310">
              <w:rPr>
                <w:rFonts w:ascii="Times New Roman" w:hAnsi="Times New Roman" w:cs="Times New Roman"/>
                <w:bCs/>
                <w:sz w:val="20"/>
                <w:szCs w:val="20"/>
              </w:rPr>
              <w:t>Имеется</w:t>
            </w:r>
          </w:p>
        </w:tc>
        <w:tc>
          <w:tcPr>
            <w:tcW w:w="2126" w:type="dxa"/>
            <w:vAlign w:val="center"/>
          </w:tcPr>
          <w:p w14:paraId="7FDF2786" w14:textId="483F1AAD" w:rsidR="00E25968" w:rsidRPr="00E75D0A" w:rsidRDefault="0051337F" w:rsidP="00E75D0A">
            <w:pPr>
              <w:spacing w:after="0"/>
              <w:jc w:val="center"/>
              <w:rPr>
                <w:rFonts w:ascii="Times New Roman" w:hAnsi="Times New Roman" w:cs="Times New Roman"/>
                <w:bCs/>
                <w:sz w:val="20"/>
                <w:szCs w:val="20"/>
              </w:rPr>
            </w:pPr>
            <w:r w:rsidRPr="0051337F">
              <w:rPr>
                <w:rFonts w:ascii="Times New Roman" w:hAnsi="Times New Roman" w:cs="Times New Roman"/>
                <w:bCs/>
                <w:sz w:val="20"/>
                <w:szCs w:val="20"/>
              </w:rPr>
              <w:t>Имеется</w:t>
            </w:r>
            <w:r>
              <w:rPr>
                <w:rFonts w:ascii="Times New Roman" w:hAnsi="Times New Roman" w:cs="Times New Roman"/>
                <w:bCs/>
                <w:sz w:val="20"/>
                <w:szCs w:val="20"/>
              </w:rPr>
              <w:t xml:space="preserve"> </w:t>
            </w:r>
          </w:p>
        </w:tc>
        <w:tc>
          <w:tcPr>
            <w:tcW w:w="2268" w:type="dxa"/>
            <w:vAlign w:val="center"/>
          </w:tcPr>
          <w:p w14:paraId="2EFC4009" w14:textId="1D0B53DE" w:rsidR="00E25968" w:rsidRPr="00E75D0A" w:rsidRDefault="00707108" w:rsidP="00F553F4">
            <w:pPr>
              <w:spacing w:after="0"/>
              <w:jc w:val="center"/>
              <w:rPr>
                <w:rFonts w:ascii="Times New Roman" w:hAnsi="Times New Roman" w:cs="Times New Roman"/>
                <w:bCs/>
                <w:sz w:val="20"/>
                <w:szCs w:val="20"/>
              </w:rPr>
            </w:pPr>
            <w:r w:rsidRPr="00707108">
              <w:rPr>
                <w:rFonts w:ascii="Times New Roman" w:hAnsi="Times New Roman" w:cs="Times New Roman"/>
                <w:bCs/>
                <w:sz w:val="20"/>
                <w:szCs w:val="20"/>
              </w:rPr>
              <w:t>Имеется</w:t>
            </w:r>
          </w:p>
        </w:tc>
      </w:tr>
      <w:tr w:rsidR="00E25968" w:rsidRPr="00CB58D6" w14:paraId="631A05EA" w14:textId="77777777" w:rsidTr="00F553F4">
        <w:trPr>
          <w:trHeight w:val="1084"/>
        </w:trPr>
        <w:tc>
          <w:tcPr>
            <w:tcW w:w="534" w:type="dxa"/>
            <w:vAlign w:val="center"/>
          </w:tcPr>
          <w:p w14:paraId="24694FBA" w14:textId="09BA6F65" w:rsidR="00E25968" w:rsidRPr="00E75D0A" w:rsidRDefault="00E75D0A" w:rsidP="00E75D0A">
            <w:pPr>
              <w:spacing w:after="0"/>
              <w:jc w:val="center"/>
              <w:rPr>
                <w:rFonts w:ascii="Times New Roman" w:hAnsi="Times New Roman" w:cs="Times New Roman"/>
                <w:sz w:val="20"/>
                <w:szCs w:val="20"/>
              </w:rPr>
            </w:pPr>
            <w:r w:rsidRPr="00E75D0A">
              <w:rPr>
                <w:rFonts w:ascii="Times New Roman" w:hAnsi="Times New Roman" w:cs="Times New Roman"/>
                <w:sz w:val="20"/>
                <w:szCs w:val="20"/>
              </w:rPr>
              <w:t>5</w:t>
            </w:r>
          </w:p>
        </w:tc>
        <w:tc>
          <w:tcPr>
            <w:tcW w:w="3543" w:type="dxa"/>
          </w:tcPr>
          <w:p w14:paraId="77244D76" w14:textId="6010FEDA" w:rsidR="00E25968" w:rsidRPr="00E75D0A" w:rsidRDefault="00E25968" w:rsidP="00E75D0A">
            <w:pPr>
              <w:spacing w:after="0" w:line="240" w:lineRule="auto"/>
              <w:jc w:val="both"/>
              <w:rPr>
                <w:rFonts w:ascii="Times New Roman" w:hAnsi="Times New Roman" w:cs="Times New Roman"/>
                <w:bCs/>
                <w:sz w:val="20"/>
                <w:szCs w:val="20"/>
              </w:rPr>
            </w:pPr>
            <w:r w:rsidRPr="00E75D0A">
              <w:rPr>
                <w:rFonts w:ascii="Times New Roman" w:hAnsi="Times New Roman" w:cs="Times New Roman"/>
                <w:bCs/>
                <w:sz w:val="20"/>
                <w:szCs w:val="20"/>
              </w:rPr>
              <w:t xml:space="preserve">Справки со всех обслуживающих банков второго уровня, финансовых и </w:t>
            </w:r>
            <w:proofErr w:type="spellStart"/>
            <w:r w:rsidRPr="00E75D0A">
              <w:rPr>
                <w:rFonts w:ascii="Times New Roman" w:hAnsi="Times New Roman" w:cs="Times New Roman"/>
                <w:bCs/>
                <w:sz w:val="20"/>
                <w:szCs w:val="20"/>
              </w:rPr>
              <w:t>микрокредитных</w:t>
            </w:r>
            <w:proofErr w:type="spellEnd"/>
            <w:r w:rsidRPr="00E75D0A">
              <w:rPr>
                <w:rFonts w:ascii="Times New Roman" w:hAnsi="Times New Roman" w:cs="Times New Roman"/>
                <w:bCs/>
                <w:sz w:val="20"/>
                <w:szCs w:val="20"/>
              </w:rPr>
              <w:t xml:space="preserve"> организаций об отсутствии просроченной задолженности (выданная не ранее 15 календарных дней до дня подачи Обращения) по всем видам обязательств, длящейся более трех месяцев, предшествующих дате выдачи справки (по форме банка)</w:t>
            </w:r>
          </w:p>
        </w:tc>
        <w:tc>
          <w:tcPr>
            <w:tcW w:w="2127" w:type="dxa"/>
            <w:vAlign w:val="center"/>
          </w:tcPr>
          <w:p w14:paraId="46BC9F3A" w14:textId="5DF6BA0A" w:rsidR="00E25968" w:rsidRPr="00E75D0A" w:rsidRDefault="00784CCA" w:rsidP="00E75D0A">
            <w:pPr>
              <w:spacing w:after="0"/>
              <w:jc w:val="center"/>
              <w:rPr>
                <w:rFonts w:ascii="Times New Roman" w:hAnsi="Times New Roman" w:cs="Times New Roman"/>
                <w:bCs/>
                <w:sz w:val="20"/>
                <w:szCs w:val="20"/>
              </w:rPr>
            </w:pPr>
            <w:r>
              <w:rPr>
                <w:rFonts w:ascii="Times New Roman" w:hAnsi="Times New Roman" w:cs="Times New Roman"/>
                <w:bCs/>
                <w:sz w:val="20"/>
                <w:szCs w:val="20"/>
              </w:rPr>
              <w:t>О</w:t>
            </w:r>
            <w:r w:rsidRPr="00784CCA">
              <w:rPr>
                <w:rFonts w:ascii="Times New Roman" w:hAnsi="Times New Roman" w:cs="Times New Roman"/>
                <w:bCs/>
                <w:sz w:val="20"/>
                <w:szCs w:val="20"/>
              </w:rPr>
              <w:t>тсутствует</w:t>
            </w:r>
          </w:p>
        </w:tc>
        <w:tc>
          <w:tcPr>
            <w:tcW w:w="2126" w:type="dxa"/>
            <w:vAlign w:val="center"/>
          </w:tcPr>
          <w:p w14:paraId="4D355B8C" w14:textId="334A1E15" w:rsidR="00E25968" w:rsidRPr="00E75D0A" w:rsidRDefault="006B1A5A" w:rsidP="00E75D0A">
            <w:pPr>
              <w:spacing w:after="0"/>
              <w:jc w:val="center"/>
              <w:rPr>
                <w:rFonts w:ascii="Times New Roman" w:hAnsi="Times New Roman" w:cs="Times New Roman"/>
                <w:bCs/>
                <w:sz w:val="20"/>
                <w:szCs w:val="20"/>
              </w:rPr>
            </w:pPr>
            <w:r w:rsidRPr="006B1A5A">
              <w:rPr>
                <w:rFonts w:ascii="Times New Roman" w:hAnsi="Times New Roman" w:cs="Times New Roman"/>
                <w:bCs/>
                <w:sz w:val="20"/>
                <w:szCs w:val="20"/>
              </w:rPr>
              <w:t>Имеется</w:t>
            </w:r>
            <w:r>
              <w:rPr>
                <w:rFonts w:ascii="Times New Roman" w:hAnsi="Times New Roman" w:cs="Times New Roman"/>
                <w:bCs/>
                <w:sz w:val="20"/>
                <w:szCs w:val="20"/>
              </w:rPr>
              <w:t xml:space="preserve"> </w:t>
            </w:r>
          </w:p>
        </w:tc>
        <w:tc>
          <w:tcPr>
            <w:tcW w:w="2268" w:type="dxa"/>
            <w:vAlign w:val="center"/>
          </w:tcPr>
          <w:p w14:paraId="1305DDC8" w14:textId="675DE45B" w:rsidR="00E25968" w:rsidRPr="00E75D0A" w:rsidRDefault="00F7050F" w:rsidP="00F553F4">
            <w:pPr>
              <w:spacing w:after="0"/>
              <w:jc w:val="center"/>
              <w:rPr>
                <w:rFonts w:ascii="Times New Roman" w:hAnsi="Times New Roman" w:cs="Times New Roman"/>
                <w:bCs/>
                <w:sz w:val="20"/>
                <w:szCs w:val="20"/>
              </w:rPr>
            </w:pPr>
            <w:r w:rsidRPr="00F7050F">
              <w:rPr>
                <w:rFonts w:ascii="Times New Roman" w:hAnsi="Times New Roman" w:cs="Times New Roman"/>
                <w:bCs/>
                <w:sz w:val="20"/>
                <w:szCs w:val="20"/>
              </w:rPr>
              <w:t>Имеется</w:t>
            </w:r>
          </w:p>
        </w:tc>
      </w:tr>
      <w:tr w:rsidR="001B59C1" w:rsidRPr="00CB58D6" w14:paraId="11C8C80A" w14:textId="77777777" w:rsidTr="00F553F4">
        <w:trPr>
          <w:trHeight w:val="865"/>
        </w:trPr>
        <w:tc>
          <w:tcPr>
            <w:tcW w:w="534" w:type="dxa"/>
            <w:vAlign w:val="center"/>
          </w:tcPr>
          <w:p w14:paraId="6296F49D" w14:textId="505030A9" w:rsidR="001B59C1" w:rsidRPr="00E75D0A" w:rsidRDefault="00E75D0A" w:rsidP="00E75D0A">
            <w:pPr>
              <w:spacing w:after="0"/>
              <w:jc w:val="center"/>
              <w:rPr>
                <w:rFonts w:ascii="Times New Roman" w:hAnsi="Times New Roman" w:cs="Times New Roman"/>
                <w:sz w:val="20"/>
                <w:szCs w:val="20"/>
              </w:rPr>
            </w:pPr>
            <w:r w:rsidRPr="00E75D0A">
              <w:rPr>
                <w:rFonts w:ascii="Times New Roman" w:hAnsi="Times New Roman" w:cs="Times New Roman"/>
                <w:sz w:val="20"/>
                <w:szCs w:val="20"/>
              </w:rPr>
              <w:t>6</w:t>
            </w:r>
          </w:p>
        </w:tc>
        <w:tc>
          <w:tcPr>
            <w:tcW w:w="3543" w:type="dxa"/>
          </w:tcPr>
          <w:p w14:paraId="5561ECAE" w14:textId="37CD5B3B" w:rsidR="001B59C1" w:rsidRPr="00E75D0A" w:rsidRDefault="004C1D03" w:rsidP="00E75D0A">
            <w:pPr>
              <w:tabs>
                <w:tab w:val="left" w:pos="956"/>
              </w:tabs>
              <w:spacing w:after="0" w:line="240" w:lineRule="auto"/>
              <w:jc w:val="both"/>
              <w:rPr>
                <w:rFonts w:ascii="Times New Roman" w:hAnsi="Times New Roman" w:cs="Times New Roman"/>
                <w:sz w:val="20"/>
                <w:szCs w:val="20"/>
              </w:rPr>
            </w:pPr>
            <w:r w:rsidRPr="00E75D0A">
              <w:rPr>
                <w:rFonts w:ascii="Times New Roman" w:hAnsi="Times New Roman" w:cs="Times New Roman"/>
                <w:bCs/>
                <w:sz w:val="20"/>
                <w:szCs w:val="20"/>
              </w:rPr>
              <w:t>Техническая спецификация согласно форме (приложение 2), подписанная уполномоченным лицом потенциального поставщика</w:t>
            </w:r>
          </w:p>
        </w:tc>
        <w:tc>
          <w:tcPr>
            <w:tcW w:w="2127" w:type="dxa"/>
            <w:vAlign w:val="center"/>
          </w:tcPr>
          <w:p w14:paraId="472EB5F0" w14:textId="423090AE" w:rsidR="001B59C1" w:rsidRPr="00E75D0A" w:rsidRDefault="00CA699C" w:rsidP="00E75D0A">
            <w:pPr>
              <w:spacing w:after="0"/>
              <w:jc w:val="center"/>
              <w:rPr>
                <w:rFonts w:ascii="Times New Roman" w:hAnsi="Times New Roman" w:cs="Times New Roman"/>
                <w:bCs/>
                <w:sz w:val="20"/>
                <w:szCs w:val="20"/>
              </w:rPr>
            </w:pPr>
            <w:r w:rsidRPr="00CA699C">
              <w:rPr>
                <w:rFonts w:ascii="Times New Roman" w:hAnsi="Times New Roman" w:cs="Times New Roman"/>
                <w:bCs/>
                <w:sz w:val="20"/>
                <w:szCs w:val="20"/>
              </w:rPr>
              <w:t>Имеется</w:t>
            </w:r>
            <w:r>
              <w:rPr>
                <w:rFonts w:ascii="Times New Roman" w:hAnsi="Times New Roman" w:cs="Times New Roman"/>
                <w:bCs/>
                <w:sz w:val="20"/>
                <w:szCs w:val="20"/>
              </w:rPr>
              <w:t xml:space="preserve"> </w:t>
            </w:r>
          </w:p>
        </w:tc>
        <w:tc>
          <w:tcPr>
            <w:tcW w:w="2126" w:type="dxa"/>
            <w:vAlign w:val="center"/>
          </w:tcPr>
          <w:p w14:paraId="6606A4C2" w14:textId="6DC824C6" w:rsidR="001B59C1" w:rsidRPr="00E75D0A" w:rsidRDefault="00227369" w:rsidP="00E75D0A">
            <w:pPr>
              <w:spacing w:after="0"/>
              <w:jc w:val="center"/>
              <w:rPr>
                <w:rFonts w:ascii="Times New Roman" w:hAnsi="Times New Roman" w:cs="Times New Roman"/>
                <w:bCs/>
                <w:sz w:val="20"/>
                <w:szCs w:val="20"/>
              </w:rPr>
            </w:pPr>
            <w:r w:rsidRPr="00227369">
              <w:rPr>
                <w:rFonts w:ascii="Times New Roman" w:hAnsi="Times New Roman" w:cs="Times New Roman"/>
                <w:bCs/>
                <w:sz w:val="20"/>
                <w:szCs w:val="20"/>
              </w:rPr>
              <w:t>Имеется</w:t>
            </w:r>
            <w:r>
              <w:rPr>
                <w:rFonts w:ascii="Times New Roman" w:hAnsi="Times New Roman" w:cs="Times New Roman"/>
                <w:bCs/>
                <w:sz w:val="20"/>
                <w:szCs w:val="20"/>
              </w:rPr>
              <w:t xml:space="preserve"> </w:t>
            </w:r>
          </w:p>
        </w:tc>
        <w:tc>
          <w:tcPr>
            <w:tcW w:w="2268" w:type="dxa"/>
            <w:vAlign w:val="center"/>
          </w:tcPr>
          <w:p w14:paraId="27EB87E3" w14:textId="70A0DB6A" w:rsidR="001B59C1" w:rsidRPr="00E75D0A" w:rsidRDefault="00647AF4" w:rsidP="00F553F4">
            <w:pPr>
              <w:spacing w:after="0"/>
              <w:jc w:val="center"/>
              <w:rPr>
                <w:rFonts w:ascii="Times New Roman" w:hAnsi="Times New Roman" w:cs="Times New Roman"/>
                <w:bCs/>
                <w:sz w:val="20"/>
                <w:szCs w:val="20"/>
              </w:rPr>
            </w:pPr>
            <w:r w:rsidRPr="00647AF4">
              <w:rPr>
                <w:rFonts w:ascii="Times New Roman" w:hAnsi="Times New Roman" w:cs="Times New Roman"/>
                <w:bCs/>
                <w:sz w:val="20"/>
                <w:szCs w:val="20"/>
              </w:rPr>
              <w:t>Имеется</w:t>
            </w:r>
            <w:r>
              <w:rPr>
                <w:rFonts w:ascii="Times New Roman" w:hAnsi="Times New Roman" w:cs="Times New Roman"/>
                <w:bCs/>
                <w:sz w:val="20"/>
                <w:szCs w:val="20"/>
              </w:rPr>
              <w:t xml:space="preserve"> </w:t>
            </w:r>
          </w:p>
        </w:tc>
      </w:tr>
      <w:tr w:rsidR="00736176" w:rsidRPr="00CB58D6" w14:paraId="6E0C4A82" w14:textId="75B34DC3" w:rsidTr="00F553F4">
        <w:trPr>
          <w:trHeight w:val="2241"/>
        </w:trPr>
        <w:tc>
          <w:tcPr>
            <w:tcW w:w="534" w:type="dxa"/>
            <w:vAlign w:val="center"/>
          </w:tcPr>
          <w:p w14:paraId="448EB4B4" w14:textId="4427F5B7" w:rsidR="00736176" w:rsidRPr="00E75D0A" w:rsidRDefault="00E75D0A" w:rsidP="00E75D0A">
            <w:pPr>
              <w:spacing w:after="0"/>
              <w:jc w:val="center"/>
              <w:rPr>
                <w:rFonts w:ascii="Times New Roman" w:hAnsi="Times New Roman" w:cs="Times New Roman"/>
                <w:sz w:val="20"/>
                <w:szCs w:val="20"/>
              </w:rPr>
            </w:pPr>
            <w:r w:rsidRPr="00E75D0A">
              <w:rPr>
                <w:rFonts w:ascii="Times New Roman" w:hAnsi="Times New Roman" w:cs="Times New Roman"/>
                <w:sz w:val="20"/>
                <w:szCs w:val="20"/>
              </w:rPr>
              <w:t>7</w:t>
            </w:r>
          </w:p>
        </w:tc>
        <w:tc>
          <w:tcPr>
            <w:tcW w:w="3543" w:type="dxa"/>
          </w:tcPr>
          <w:p w14:paraId="31B72446" w14:textId="19D52B95" w:rsidR="00736176" w:rsidRPr="00E75D0A" w:rsidRDefault="00E03471" w:rsidP="00E75D0A">
            <w:pPr>
              <w:spacing w:after="0" w:line="240" w:lineRule="auto"/>
              <w:jc w:val="both"/>
              <w:rPr>
                <w:rFonts w:ascii="Times New Roman" w:hAnsi="Times New Roman" w:cs="Times New Roman"/>
                <w:bCs/>
                <w:sz w:val="20"/>
                <w:szCs w:val="20"/>
              </w:rPr>
            </w:pPr>
            <w:r w:rsidRPr="00E75D0A">
              <w:rPr>
                <w:rFonts w:ascii="Times New Roman" w:hAnsi="Times New Roman" w:cs="Times New Roman"/>
                <w:bCs/>
                <w:sz w:val="20"/>
                <w:szCs w:val="20"/>
              </w:rPr>
              <w:t xml:space="preserve">Оригинал или </w:t>
            </w:r>
            <w:r w:rsidR="00D26EFE" w:rsidRPr="00E75D0A">
              <w:rPr>
                <w:rFonts w:ascii="Times New Roman" w:hAnsi="Times New Roman" w:cs="Times New Roman"/>
                <w:bCs/>
                <w:sz w:val="20"/>
                <w:szCs w:val="20"/>
              </w:rPr>
              <w:t>нотариально засвидетельствованная копия</w:t>
            </w:r>
            <w:r w:rsidRPr="00E75D0A">
              <w:rPr>
                <w:rFonts w:ascii="Times New Roman" w:hAnsi="Times New Roman" w:cs="Times New Roman"/>
                <w:bCs/>
                <w:sz w:val="20"/>
                <w:szCs w:val="20"/>
              </w:rPr>
              <w:t xml:space="preserve"> документа о назначении (избрании) первого руководителя потенциального поставщика (в случае участия консорциума – представляется оригинал или нотариально засвидетельствованная копия документа о назначении (избрании) первого руководителя каждого юридического лица, входящего в консорциум, а также оригинал или копия документа, подтверждающего право подписания консорциального соглашения уполномоченным лицом каждого юридического лица, входящего в консорциум</w:t>
            </w:r>
          </w:p>
        </w:tc>
        <w:tc>
          <w:tcPr>
            <w:tcW w:w="2127" w:type="dxa"/>
            <w:vAlign w:val="center"/>
          </w:tcPr>
          <w:p w14:paraId="615E869A" w14:textId="3B995B63" w:rsidR="00736176" w:rsidRPr="00E75D0A" w:rsidRDefault="00CA699C" w:rsidP="00E75D0A">
            <w:pPr>
              <w:spacing w:after="0"/>
              <w:jc w:val="center"/>
              <w:rPr>
                <w:rFonts w:ascii="Times New Roman" w:hAnsi="Times New Roman" w:cs="Times New Roman"/>
                <w:bCs/>
                <w:sz w:val="20"/>
                <w:szCs w:val="20"/>
              </w:rPr>
            </w:pPr>
            <w:r w:rsidRPr="00CA699C">
              <w:rPr>
                <w:rFonts w:ascii="Times New Roman" w:hAnsi="Times New Roman" w:cs="Times New Roman"/>
                <w:bCs/>
                <w:sz w:val="20"/>
                <w:szCs w:val="20"/>
              </w:rPr>
              <w:t>Отсутствует</w:t>
            </w:r>
            <w:r>
              <w:rPr>
                <w:rFonts w:ascii="Times New Roman" w:hAnsi="Times New Roman" w:cs="Times New Roman"/>
                <w:bCs/>
                <w:sz w:val="20"/>
                <w:szCs w:val="20"/>
              </w:rPr>
              <w:t xml:space="preserve"> </w:t>
            </w:r>
          </w:p>
        </w:tc>
        <w:tc>
          <w:tcPr>
            <w:tcW w:w="2126" w:type="dxa"/>
            <w:vAlign w:val="center"/>
          </w:tcPr>
          <w:p w14:paraId="78FD44CC" w14:textId="01958D68" w:rsidR="00736176" w:rsidRPr="00E75D0A" w:rsidRDefault="00736176" w:rsidP="00E75D0A">
            <w:pPr>
              <w:spacing w:after="0"/>
              <w:jc w:val="center"/>
              <w:rPr>
                <w:rFonts w:ascii="Times New Roman" w:hAnsi="Times New Roman" w:cs="Times New Roman"/>
                <w:bCs/>
                <w:sz w:val="20"/>
                <w:szCs w:val="20"/>
              </w:rPr>
            </w:pPr>
            <w:r w:rsidRPr="00E75D0A">
              <w:rPr>
                <w:rFonts w:ascii="Times New Roman" w:hAnsi="Times New Roman" w:cs="Times New Roman"/>
                <w:bCs/>
                <w:sz w:val="20"/>
                <w:szCs w:val="20"/>
              </w:rPr>
              <w:t>Имеется</w:t>
            </w:r>
          </w:p>
        </w:tc>
        <w:tc>
          <w:tcPr>
            <w:tcW w:w="2268" w:type="dxa"/>
            <w:vAlign w:val="center"/>
          </w:tcPr>
          <w:p w14:paraId="7ABB291F" w14:textId="5FBDEFA6" w:rsidR="00736176" w:rsidRPr="00E75D0A" w:rsidRDefault="004A6511" w:rsidP="00F553F4">
            <w:pPr>
              <w:spacing w:after="0"/>
              <w:jc w:val="center"/>
              <w:rPr>
                <w:rFonts w:ascii="Times New Roman" w:hAnsi="Times New Roman" w:cs="Times New Roman"/>
                <w:bCs/>
                <w:sz w:val="20"/>
                <w:szCs w:val="20"/>
              </w:rPr>
            </w:pPr>
            <w:r w:rsidRPr="004A6511">
              <w:rPr>
                <w:rFonts w:ascii="Times New Roman" w:hAnsi="Times New Roman" w:cs="Times New Roman"/>
                <w:bCs/>
                <w:sz w:val="20"/>
                <w:szCs w:val="20"/>
              </w:rPr>
              <w:t>Имеется</w:t>
            </w:r>
          </w:p>
        </w:tc>
      </w:tr>
      <w:tr w:rsidR="00D26EFE" w:rsidRPr="00CB58D6" w14:paraId="649EC6C3" w14:textId="77777777" w:rsidTr="00F553F4">
        <w:trPr>
          <w:trHeight w:val="1123"/>
        </w:trPr>
        <w:tc>
          <w:tcPr>
            <w:tcW w:w="534" w:type="dxa"/>
            <w:vAlign w:val="center"/>
          </w:tcPr>
          <w:p w14:paraId="7C81A4FF" w14:textId="4C0A58B4" w:rsidR="00D26EFE" w:rsidRPr="00E75D0A" w:rsidRDefault="00E75D0A" w:rsidP="00E75D0A">
            <w:pPr>
              <w:spacing w:after="0"/>
              <w:jc w:val="center"/>
              <w:rPr>
                <w:rFonts w:ascii="Times New Roman" w:hAnsi="Times New Roman" w:cs="Times New Roman"/>
                <w:sz w:val="20"/>
                <w:szCs w:val="20"/>
              </w:rPr>
            </w:pPr>
            <w:r w:rsidRPr="00E75D0A">
              <w:rPr>
                <w:rFonts w:ascii="Times New Roman" w:hAnsi="Times New Roman" w:cs="Times New Roman"/>
                <w:sz w:val="20"/>
                <w:szCs w:val="20"/>
              </w:rPr>
              <w:lastRenderedPageBreak/>
              <w:t>8</w:t>
            </w:r>
          </w:p>
        </w:tc>
        <w:tc>
          <w:tcPr>
            <w:tcW w:w="3543" w:type="dxa"/>
          </w:tcPr>
          <w:p w14:paraId="14A3D0D6" w14:textId="5D60F5CB" w:rsidR="00D26EFE" w:rsidRPr="00E75D0A" w:rsidRDefault="00D26EFE" w:rsidP="00E75D0A">
            <w:pPr>
              <w:spacing w:after="0" w:line="240" w:lineRule="auto"/>
              <w:jc w:val="both"/>
              <w:rPr>
                <w:rFonts w:ascii="Times New Roman" w:hAnsi="Times New Roman" w:cs="Times New Roman"/>
                <w:bCs/>
                <w:sz w:val="20"/>
                <w:szCs w:val="20"/>
              </w:rPr>
            </w:pPr>
            <w:r w:rsidRPr="00E75D0A">
              <w:rPr>
                <w:rFonts w:ascii="Times New Roman" w:hAnsi="Times New Roman" w:cs="Times New Roman"/>
                <w:bCs/>
                <w:sz w:val="20"/>
                <w:szCs w:val="20"/>
              </w:rPr>
              <w:t>Сведения о специалистах (дизайнер, проект-менеджер, монтажник) - копии или оригиналы одного из документов, предусмотренных ст. 35 Трудового Кодекса РК</w:t>
            </w:r>
          </w:p>
        </w:tc>
        <w:tc>
          <w:tcPr>
            <w:tcW w:w="2127" w:type="dxa"/>
            <w:vAlign w:val="center"/>
          </w:tcPr>
          <w:p w14:paraId="6B8F6181" w14:textId="0F2E787A" w:rsidR="00D26EFE" w:rsidRPr="00E75D0A" w:rsidRDefault="00CA699C" w:rsidP="00E75D0A">
            <w:pPr>
              <w:spacing w:after="0"/>
              <w:jc w:val="center"/>
              <w:rPr>
                <w:rFonts w:ascii="Times New Roman" w:hAnsi="Times New Roman" w:cs="Times New Roman"/>
                <w:bCs/>
                <w:sz w:val="20"/>
                <w:szCs w:val="20"/>
              </w:rPr>
            </w:pPr>
            <w:r w:rsidRPr="00CA699C">
              <w:rPr>
                <w:rFonts w:ascii="Times New Roman" w:hAnsi="Times New Roman" w:cs="Times New Roman"/>
                <w:bCs/>
                <w:sz w:val="20"/>
                <w:szCs w:val="20"/>
              </w:rPr>
              <w:t>Имеется</w:t>
            </w:r>
            <w:r>
              <w:rPr>
                <w:rFonts w:ascii="Times New Roman" w:hAnsi="Times New Roman" w:cs="Times New Roman"/>
                <w:bCs/>
                <w:sz w:val="20"/>
                <w:szCs w:val="20"/>
              </w:rPr>
              <w:t xml:space="preserve">  </w:t>
            </w:r>
          </w:p>
        </w:tc>
        <w:tc>
          <w:tcPr>
            <w:tcW w:w="2126" w:type="dxa"/>
            <w:vAlign w:val="center"/>
          </w:tcPr>
          <w:p w14:paraId="769C81CE" w14:textId="263303D8" w:rsidR="00D26EFE" w:rsidRPr="00E75D0A" w:rsidRDefault="004408FD" w:rsidP="00E75D0A">
            <w:pPr>
              <w:spacing w:after="0"/>
              <w:jc w:val="center"/>
              <w:rPr>
                <w:rFonts w:ascii="Times New Roman" w:hAnsi="Times New Roman" w:cs="Times New Roman"/>
                <w:bCs/>
                <w:sz w:val="20"/>
                <w:szCs w:val="20"/>
              </w:rPr>
            </w:pPr>
            <w:r w:rsidRPr="004408FD">
              <w:rPr>
                <w:rFonts w:ascii="Times New Roman" w:hAnsi="Times New Roman" w:cs="Times New Roman"/>
                <w:bCs/>
                <w:sz w:val="20"/>
                <w:szCs w:val="20"/>
              </w:rPr>
              <w:t>Имеется</w:t>
            </w:r>
          </w:p>
        </w:tc>
        <w:tc>
          <w:tcPr>
            <w:tcW w:w="2268" w:type="dxa"/>
            <w:vAlign w:val="center"/>
          </w:tcPr>
          <w:p w14:paraId="6D2CA40F" w14:textId="7E5943D3" w:rsidR="00D26EFE" w:rsidRPr="00E75D0A" w:rsidRDefault="004A6511" w:rsidP="00F553F4">
            <w:pPr>
              <w:spacing w:after="0"/>
              <w:jc w:val="center"/>
              <w:rPr>
                <w:rFonts w:ascii="Times New Roman" w:hAnsi="Times New Roman" w:cs="Times New Roman"/>
                <w:bCs/>
                <w:sz w:val="20"/>
                <w:szCs w:val="20"/>
              </w:rPr>
            </w:pPr>
            <w:r w:rsidRPr="004A6511">
              <w:rPr>
                <w:rFonts w:ascii="Times New Roman" w:hAnsi="Times New Roman" w:cs="Times New Roman"/>
                <w:bCs/>
                <w:sz w:val="20"/>
                <w:szCs w:val="20"/>
              </w:rPr>
              <w:t>Имеется</w:t>
            </w:r>
          </w:p>
        </w:tc>
      </w:tr>
      <w:tr w:rsidR="00E668E3" w:rsidRPr="00CB58D6" w14:paraId="16BB9507" w14:textId="77777777" w:rsidTr="00F553F4">
        <w:trPr>
          <w:trHeight w:val="1123"/>
        </w:trPr>
        <w:tc>
          <w:tcPr>
            <w:tcW w:w="534" w:type="dxa"/>
            <w:vAlign w:val="center"/>
          </w:tcPr>
          <w:p w14:paraId="762F15DA" w14:textId="43F9C875" w:rsidR="00E668E3" w:rsidRPr="00E75D0A" w:rsidRDefault="00E75D0A" w:rsidP="00E75D0A">
            <w:pPr>
              <w:spacing w:after="0"/>
              <w:jc w:val="center"/>
              <w:rPr>
                <w:rFonts w:ascii="Times New Roman" w:hAnsi="Times New Roman" w:cs="Times New Roman"/>
                <w:sz w:val="20"/>
                <w:szCs w:val="20"/>
              </w:rPr>
            </w:pPr>
            <w:r w:rsidRPr="00E75D0A">
              <w:rPr>
                <w:rFonts w:ascii="Times New Roman" w:hAnsi="Times New Roman" w:cs="Times New Roman"/>
                <w:sz w:val="20"/>
                <w:szCs w:val="20"/>
              </w:rPr>
              <w:t>9</w:t>
            </w:r>
          </w:p>
        </w:tc>
        <w:tc>
          <w:tcPr>
            <w:tcW w:w="3543" w:type="dxa"/>
          </w:tcPr>
          <w:p w14:paraId="0766322D" w14:textId="697905CC" w:rsidR="00E668E3" w:rsidRPr="00E75D0A" w:rsidRDefault="00E668E3" w:rsidP="00E75D0A">
            <w:pPr>
              <w:spacing w:after="0" w:line="240" w:lineRule="auto"/>
              <w:jc w:val="both"/>
              <w:rPr>
                <w:rFonts w:ascii="Times New Roman" w:hAnsi="Times New Roman" w:cs="Times New Roman"/>
                <w:bCs/>
                <w:sz w:val="20"/>
                <w:szCs w:val="20"/>
              </w:rPr>
            </w:pPr>
            <w:r w:rsidRPr="00E75D0A">
              <w:rPr>
                <w:rFonts w:ascii="Times New Roman" w:hAnsi="Times New Roman" w:cs="Times New Roman"/>
                <w:bCs/>
                <w:sz w:val="20"/>
                <w:szCs w:val="20"/>
              </w:rPr>
              <w:t>Оригинал платежного поручения об уплате 1% от общей суммы бюджета на банковский счет Заказчика в качестве обеспечения конкурсной заявки</w:t>
            </w:r>
          </w:p>
        </w:tc>
        <w:tc>
          <w:tcPr>
            <w:tcW w:w="2127" w:type="dxa"/>
            <w:vAlign w:val="center"/>
          </w:tcPr>
          <w:p w14:paraId="769FA410" w14:textId="3B7F4A61" w:rsidR="00E668E3" w:rsidRPr="00E75D0A" w:rsidRDefault="00CA699C" w:rsidP="00E75D0A">
            <w:pPr>
              <w:spacing w:after="0"/>
              <w:jc w:val="center"/>
              <w:rPr>
                <w:rFonts w:ascii="Times New Roman" w:hAnsi="Times New Roman" w:cs="Times New Roman"/>
                <w:bCs/>
                <w:sz w:val="20"/>
                <w:szCs w:val="20"/>
              </w:rPr>
            </w:pPr>
            <w:r w:rsidRPr="00CA699C">
              <w:rPr>
                <w:rFonts w:ascii="Times New Roman" w:hAnsi="Times New Roman" w:cs="Times New Roman"/>
                <w:bCs/>
                <w:sz w:val="20"/>
                <w:szCs w:val="20"/>
              </w:rPr>
              <w:t>Отсутствует</w:t>
            </w:r>
            <w:r>
              <w:rPr>
                <w:rFonts w:ascii="Times New Roman" w:hAnsi="Times New Roman" w:cs="Times New Roman"/>
                <w:bCs/>
                <w:sz w:val="20"/>
                <w:szCs w:val="20"/>
              </w:rPr>
              <w:t xml:space="preserve"> </w:t>
            </w:r>
          </w:p>
        </w:tc>
        <w:tc>
          <w:tcPr>
            <w:tcW w:w="2126" w:type="dxa"/>
            <w:vAlign w:val="center"/>
          </w:tcPr>
          <w:p w14:paraId="6565F119" w14:textId="160E8A96" w:rsidR="00E668E3" w:rsidRPr="00E75D0A" w:rsidRDefault="00DB153C" w:rsidP="00E75D0A">
            <w:pPr>
              <w:spacing w:after="0"/>
              <w:jc w:val="center"/>
              <w:rPr>
                <w:rFonts w:ascii="Times New Roman" w:hAnsi="Times New Roman" w:cs="Times New Roman"/>
                <w:bCs/>
                <w:sz w:val="20"/>
                <w:szCs w:val="20"/>
              </w:rPr>
            </w:pPr>
            <w:r w:rsidRPr="00DB153C">
              <w:rPr>
                <w:rFonts w:ascii="Times New Roman" w:hAnsi="Times New Roman" w:cs="Times New Roman"/>
                <w:bCs/>
                <w:sz w:val="20"/>
                <w:szCs w:val="20"/>
              </w:rPr>
              <w:t>Имеется</w:t>
            </w:r>
            <w:r w:rsidR="00491C1C">
              <w:rPr>
                <w:rFonts w:ascii="Times New Roman" w:hAnsi="Times New Roman" w:cs="Times New Roman"/>
                <w:bCs/>
                <w:sz w:val="20"/>
                <w:szCs w:val="20"/>
              </w:rPr>
              <w:t xml:space="preserve"> </w:t>
            </w:r>
          </w:p>
        </w:tc>
        <w:tc>
          <w:tcPr>
            <w:tcW w:w="2268" w:type="dxa"/>
            <w:vAlign w:val="center"/>
          </w:tcPr>
          <w:p w14:paraId="12DF2C85" w14:textId="30EE7CE2" w:rsidR="00E668E3" w:rsidRPr="00E75D0A" w:rsidRDefault="0093042D" w:rsidP="00F553F4">
            <w:pPr>
              <w:spacing w:after="0"/>
              <w:jc w:val="center"/>
              <w:rPr>
                <w:rFonts w:ascii="Times New Roman" w:hAnsi="Times New Roman" w:cs="Times New Roman"/>
                <w:bCs/>
                <w:sz w:val="20"/>
                <w:szCs w:val="20"/>
              </w:rPr>
            </w:pPr>
            <w:r w:rsidRPr="0093042D">
              <w:rPr>
                <w:rFonts w:ascii="Times New Roman" w:hAnsi="Times New Roman" w:cs="Times New Roman"/>
                <w:bCs/>
                <w:sz w:val="20"/>
                <w:szCs w:val="20"/>
              </w:rPr>
              <w:t>Имеется</w:t>
            </w:r>
          </w:p>
        </w:tc>
      </w:tr>
      <w:tr w:rsidR="00736176" w:rsidRPr="00CB58D6" w14:paraId="4EE2F2C8" w14:textId="7164587C" w:rsidTr="00F553F4">
        <w:tc>
          <w:tcPr>
            <w:tcW w:w="534" w:type="dxa"/>
            <w:vAlign w:val="center"/>
          </w:tcPr>
          <w:p w14:paraId="519186E2" w14:textId="37A8D64A" w:rsidR="00736176" w:rsidRPr="00E75D0A" w:rsidRDefault="00E75D0A" w:rsidP="00E75D0A">
            <w:pPr>
              <w:spacing w:after="0"/>
              <w:jc w:val="center"/>
              <w:rPr>
                <w:rFonts w:ascii="Times New Roman" w:hAnsi="Times New Roman" w:cs="Times New Roman"/>
                <w:sz w:val="20"/>
                <w:szCs w:val="20"/>
              </w:rPr>
            </w:pPr>
            <w:r w:rsidRPr="00E75D0A">
              <w:rPr>
                <w:rFonts w:ascii="Times New Roman" w:hAnsi="Times New Roman" w:cs="Times New Roman"/>
                <w:sz w:val="20"/>
                <w:szCs w:val="20"/>
              </w:rPr>
              <w:t>10</w:t>
            </w:r>
          </w:p>
        </w:tc>
        <w:tc>
          <w:tcPr>
            <w:tcW w:w="3543" w:type="dxa"/>
          </w:tcPr>
          <w:p w14:paraId="56F07839" w14:textId="2CBE50C5" w:rsidR="00736176" w:rsidRPr="00E75D0A" w:rsidRDefault="00736176" w:rsidP="00E75D0A">
            <w:pPr>
              <w:spacing w:after="0" w:line="240" w:lineRule="auto"/>
              <w:jc w:val="both"/>
              <w:rPr>
                <w:rFonts w:ascii="Times New Roman" w:hAnsi="Times New Roman" w:cs="Times New Roman"/>
                <w:bCs/>
                <w:sz w:val="20"/>
                <w:szCs w:val="20"/>
              </w:rPr>
            </w:pPr>
            <w:r w:rsidRPr="00E75D0A">
              <w:rPr>
                <w:rFonts w:ascii="Times New Roman" w:hAnsi="Times New Roman" w:cs="Times New Roman"/>
                <w:bCs/>
                <w:sz w:val="20"/>
                <w:szCs w:val="20"/>
              </w:rPr>
              <w:t>Другие документы</w:t>
            </w:r>
            <w:r w:rsidR="00830ED6">
              <w:rPr>
                <w:rFonts w:ascii="Times New Roman" w:hAnsi="Times New Roman" w:cs="Times New Roman"/>
                <w:bCs/>
                <w:sz w:val="20"/>
                <w:szCs w:val="20"/>
              </w:rPr>
              <w:t xml:space="preserve"> </w:t>
            </w:r>
          </w:p>
        </w:tc>
        <w:tc>
          <w:tcPr>
            <w:tcW w:w="2127" w:type="dxa"/>
            <w:vAlign w:val="center"/>
          </w:tcPr>
          <w:p w14:paraId="6BA6448C" w14:textId="6871F2C9" w:rsidR="00736176" w:rsidRPr="00E75D0A" w:rsidRDefault="00736176" w:rsidP="00E75D0A">
            <w:pPr>
              <w:spacing w:after="0"/>
              <w:ind w:hanging="248"/>
              <w:jc w:val="center"/>
              <w:rPr>
                <w:rFonts w:ascii="Times New Roman" w:hAnsi="Times New Roman" w:cs="Times New Roman"/>
                <w:bCs/>
                <w:sz w:val="20"/>
                <w:szCs w:val="20"/>
              </w:rPr>
            </w:pPr>
            <w:r w:rsidRPr="00E75D0A">
              <w:rPr>
                <w:rFonts w:ascii="Times New Roman" w:hAnsi="Times New Roman" w:cs="Times New Roman"/>
                <w:bCs/>
                <w:sz w:val="20"/>
                <w:szCs w:val="20"/>
              </w:rPr>
              <w:t>Имеется</w:t>
            </w:r>
          </w:p>
        </w:tc>
        <w:tc>
          <w:tcPr>
            <w:tcW w:w="2126" w:type="dxa"/>
            <w:vAlign w:val="center"/>
          </w:tcPr>
          <w:p w14:paraId="243987CD" w14:textId="68504CFC" w:rsidR="00736176" w:rsidRPr="00E75D0A" w:rsidRDefault="00736176" w:rsidP="00E75D0A">
            <w:pPr>
              <w:spacing w:after="0"/>
              <w:jc w:val="center"/>
              <w:rPr>
                <w:rFonts w:ascii="Times New Roman" w:hAnsi="Times New Roman" w:cs="Times New Roman"/>
                <w:bCs/>
                <w:sz w:val="20"/>
                <w:szCs w:val="20"/>
              </w:rPr>
            </w:pPr>
            <w:r w:rsidRPr="00E75D0A">
              <w:rPr>
                <w:rFonts w:ascii="Times New Roman" w:hAnsi="Times New Roman" w:cs="Times New Roman"/>
                <w:bCs/>
                <w:sz w:val="20"/>
                <w:szCs w:val="20"/>
              </w:rPr>
              <w:t xml:space="preserve">Имеется </w:t>
            </w:r>
          </w:p>
        </w:tc>
        <w:tc>
          <w:tcPr>
            <w:tcW w:w="2268" w:type="dxa"/>
            <w:vAlign w:val="center"/>
          </w:tcPr>
          <w:p w14:paraId="31A38023" w14:textId="215676AA" w:rsidR="00736176" w:rsidRPr="00E75D0A" w:rsidRDefault="0093042D" w:rsidP="00F553F4">
            <w:pPr>
              <w:spacing w:after="0"/>
              <w:jc w:val="center"/>
              <w:rPr>
                <w:rFonts w:ascii="Times New Roman" w:hAnsi="Times New Roman" w:cs="Times New Roman"/>
                <w:bCs/>
                <w:sz w:val="20"/>
                <w:szCs w:val="20"/>
              </w:rPr>
            </w:pPr>
            <w:r w:rsidRPr="0093042D">
              <w:rPr>
                <w:rFonts w:ascii="Times New Roman" w:hAnsi="Times New Roman" w:cs="Times New Roman"/>
                <w:bCs/>
                <w:sz w:val="20"/>
                <w:szCs w:val="20"/>
              </w:rPr>
              <w:t>Имеется</w:t>
            </w:r>
            <w:r>
              <w:rPr>
                <w:rFonts w:ascii="Times New Roman" w:hAnsi="Times New Roman" w:cs="Times New Roman"/>
                <w:bCs/>
                <w:sz w:val="20"/>
                <w:szCs w:val="20"/>
              </w:rPr>
              <w:t xml:space="preserve"> </w:t>
            </w:r>
          </w:p>
        </w:tc>
      </w:tr>
    </w:tbl>
    <w:p w14:paraId="0CDBA62C" w14:textId="77777777" w:rsidR="009F31B0" w:rsidRPr="00CB58D6" w:rsidRDefault="009F31B0" w:rsidP="009F31B0">
      <w:pPr>
        <w:spacing w:after="0" w:line="240" w:lineRule="auto"/>
        <w:rPr>
          <w:rFonts w:ascii="Times New Roman" w:hAnsi="Times New Roman" w:cs="Times New Roman"/>
          <w:sz w:val="24"/>
          <w:szCs w:val="24"/>
        </w:rPr>
      </w:pPr>
    </w:p>
    <w:tbl>
      <w:tblPr>
        <w:tblStyle w:val="a3"/>
        <w:tblW w:w="9781" w:type="dxa"/>
        <w:tblInd w:w="-34" w:type="dxa"/>
        <w:tblLook w:val="04A0" w:firstRow="1" w:lastRow="0" w:firstColumn="1" w:lastColumn="0" w:noHBand="0" w:noVBand="1"/>
      </w:tblPr>
      <w:tblGrid>
        <w:gridCol w:w="7372"/>
        <w:gridCol w:w="2409"/>
      </w:tblGrid>
      <w:tr w:rsidR="009F31B0" w:rsidRPr="00CB58D6" w14:paraId="4B515A94" w14:textId="77777777" w:rsidTr="00B018A6">
        <w:tc>
          <w:tcPr>
            <w:tcW w:w="7372" w:type="dxa"/>
          </w:tcPr>
          <w:p w14:paraId="359FDF40" w14:textId="77777777" w:rsidR="009F31B0" w:rsidRPr="00CB58D6" w:rsidRDefault="009F31B0" w:rsidP="000537D1">
            <w:pPr>
              <w:spacing w:after="0" w:line="240" w:lineRule="auto"/>
              <w:rPr>
                <w:rFonts w:ascii="Times New Roman" w:hAnsi="Times New Roman" w:cs="Times New Roman"/>
                <w:sz w:val="24"/>
                <w:szCs w:val="24"/>
              </w:rPr>
            </w:pPr>
          </w:p>
        </w:tc>
        <w:tc>
          <w:tcPr>
            <w:tcW w:w="2409" w:type="dxa"/>
          </w:tcPr>
          <w:p w14:paraId="51447BE1" w14:textId="77777777" w:rsidR="009F31B0" w:rsidRPr="00CB58D6" w:rsidRDefault="009F31B0" w:rsidP="000537D1">
            <w:pPr>
              <w:spacing w:after="0" w:line="240" w:lineRule="auto"/>
              <w:jc w:val="center"/>
              <w:rPr>
                <w:rFonts w:ascii="Times New Roman" w:hAnsi="Times New Roman" w:cs="Times New Roman"/>
                <w:b/>
                <w:sz w:val="24"/>
                <w:szCs w:val="24"/>
              </w:rPr>
            </w:pPr>
            <w:r w:rsidRPr="00CB58D6">
              <w:rPr>
                <w:rFonts w:ascii="Times New Roman" w:hAnsi="Times New Roman" w:cs="Times New Roman"/>
                <w:b/>
                <w:sz w:val="24"/>
                <w:szCs w:val="24"/>
              </w:rPr>
              <w:t>Подпись</w:t>
            </w:r>
          </w:p>
        </w:tc>
      </w:tr>
      <w:tr w:rsidR="009F31B0" w:rsidRPr="00CB58D6" w14:paraId="5EF9B861" w14:textId="77777777" w:rsidTr="00B018A6">
        <w:tc>
          <w:tcPr>
            <w:tcW w:w="7372" w:type="dxa"/>
          </w:tcPr>
          <w:p w14:paraId="07298093" w14:textId="577B4021" w:rsidR="009F31B0" w:rsidRPr="00CB58D6" w:rsidRDefault="0061247E" w:rsidP="000537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Председатель Комиссии </w:t>
            </w:r>
            <w:proofErr w:type="spellStart"/>
            <w:r w:rsidR="002B4AE2" w:rsidRPr="002B4AE2">
              <w:rPr>
                <w:rFonts w:ascii="Times New Roman" w:hAnsi="Times New Roman" w:cs="Times New Roman"/>
                <w:sz w:val="24"/>
                <w:szCs w:val="24"/>
              </w:rPr>
              <w:t>Кушербаев</w:t>
            </w:r>
            <w:proofErr w:type="spellEnd"/>
            <w:r w:rsidR="002B4AE2" w:rsidRPr="002B4AE2">
              <w:rPr>
                <w:rFonts w:ascii="Times New Roman" w:hAnsi="Times New Roman" w:cs="Times New Roman"/>
                <w:sz w:val="24"/>
                <w:szCs w:val="24"/>
              </w:rPr>
              <w:t xml:space="preserve"> Д.А.</w:t>
            </w:r>
            <w:r w:rsidR="002B4AE2">
              <w:rPr>
                <w:rFonts w:ascii="Times New Roman" w:hAnsi="Times New Roman" w:cs="Times New Roman"/>
                <w:sz w:val="24"/>
                <w:szCs w:val="24"/>
              </w:rPr>
              <w:t xml:space="preserve"> </w:t>
            </w:r>
            <w:r w:rsidR="003D4DA4">
              <w:rPr>
                <w:rFonts w:ascii="Times New Roman" w:hAnsi="Times New Roman" w:cs="Times New Roman"/>
                <w:sz w:val="24"/>
                <w:szCs w:val="24"/>
              </w:rPr>
              <w:t xml:space="preserve"> </w:t>
            </w:r>
          </w:p>
        </w:tc>
        <w:tc>
          <w:tcPr>
            <w:tcW w:w="2409" w:type="dxa"/>
          </w:tcPr>
          <w:p w14:paraId="5E362A18" w14:textId="77777777" w:rsidR="009F31B0" w:rsidRPr="00552D20" w:rsidRDefault="009F31B0" w:rsidP="00552D20">
            <w:pPr>
              <w:pStyle w:val="a4"/>
              <w:numPr>
                <w:ilvl w:val="0"/>
                <w:numId w:val="19"/>
              </w:numPr>
              <w:spacing w:after="0" w:line="240" w:lineRule="auto"/>
              <w:jc w:val="center"/>
              <w:rPr>
                <w:rFonts w:ascii="Times New Roman" w:hAnsi="Times New Roman" w:cs="Times New Roman"/>
                <w:sz w:val="24"/>
                <w:szCs w:val="24"/>
              </w:rPr>
            </w:pPr>
          </w:p>
        </w:tc>
      </w:tr>
      <w:tr w:rsidR="005E2F30" w:rsidRPr="00CB58D6" w14:paraId="6D80676B" w14:textId="77777777" w:rsidTr="00B018A6">
        <w:tc>
          <w:tcPr>
            <w:tcW w:w="7372" w:type="dxa"/>
          </w:tcPr>
          <w:p w14:paraId="02A54C23" w14:textId="748AFCB3" w:rsidR="005E2F30" w:rsidRPr="00CB58D6" w:rsidRDefault="005E2F30" w:rsidP="000537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Член Комиссии </w:t>
            </w:r>
            <w:proofErr w:type="spellStart"/>
            <w:r w:rsidRPr="00441F40">
              <w:rPr>
                <w:rFonts w:ascii="Times New Roman" w:hAnsi="Times New Roman" w:cs="Times New Roman"/>
                <w:sz w:val="24"/>
                <w:szCs w:val="24"/>
              </w:rPr>
              <w:t>Джусупова</w:t>
            </w:r>
            <w:proofErr w:type="spellEnd"/>
            <w:r w:rsidRPr="00441F40">
              <w:rPr>
                <w:rFonts w:ascii="Times New Roman" w:hAnsi="Times New Roman" w:cs="Times New Roman"/>
                <w:sz w:val="24"/>
                <w:szCs w:val="24"/>
              </w:rPr>
              <w:t xml:space="preserve"> А.Т.</w:t>
            </w:r>
            <w:r>
              <w:rPr>
                <w:rFonts w:ascii="Times New Roman" w:hAnsi="Times New Roman" w:cs="Times New Roman"/>
                <w:sz w:val="24"/>
                <w:szCs w:val="24"/>
              </w:rPr>
              <w:t xml:space="preserve"> </w:t>
            </w:r>
          </w:p>
        </w:tc>
        <w:tc>
          <w:tcPr>
            <w:tcW w:w="2409" w:type="dxa"/>
          </w:tcPr>
          <w:p w14:paraId="1A669C21" w14:textId="77777777" w:rsidR="005E2F30" w:rsidRPr="00552D20" w:rsidRDefault="005E2F30" w:rsidP="00552D20">
            <w:pPr>
              <w:pStyle w:val="a4"/>
              <w:numPr>
                <w:ilvl w:val="0"/>
                <w:numId w:val="19"/>
              </w:numPr>
              <w:spacing w:after="0" w:line="240" w:lineRule="auto"/>
              <w:jc w:val="center"/>
              <w:rPr>
                <w:rFonts w:ascii="Times New Roman" w:hAnsi="Times New Roman" w:cs="Times New Roman"/>
                <w:sz w:val="24"/>
                <w:szCs w:val="24"/>
              </w:rPr>
            </w:pPr>
          </w:p>
        </w:tc>
      </w:tr>
      <w:tr w:rsidR="003D4DA4" w:rsidRPr="00CB58D6" w14:paraId="15607521" w14:textId="77777777" w:rsidTr="00B018A6">
        <w:tc>
          <w:tcPr>
            <w:tcW w:w="7372" w:type="dxa"/>
          </w:tcPr>
          <w:p w14:paraId="0CACBC44" w14:textId="278C96A0" w:rsidR="003D4DA4" w:rsidRDefault="003D4DA4" w:rsidP="003D4DA4">
            <w:pPr>
              <w:tabs>
                <w:tab w:val="left" w:pos="1131"/>
              </w:tabs>
              <w:spacing w:after="0" w:line="240" w:lineRule="auto"/>
              <w:rPr>
                <w:rFonts w:ascii="Times New Roman" w:hAnsi="Times New Roman" w:cs="Times New Roman"/>
                <w:sz w:val="24"/>
                <w:szCs w:val="24"/>
              </w:rPr>
            </w:pPr>
            <w:r w:rsidRPr="003D4DA4">
              <w:rPr>
                <w:rFonts w:ascii="Times New Roman" w:hAnsi="Times New Roman" w:cs="Times New Roman"/>
                <w:sz w:val="24"/>
                <w:szCs w:val="24"/>
              </w:rPr>
              <w:t>Член Комиссии</w:t>
            </w:r>
            <w:r>
              <w:rPr>
                <w:rFonts w:ascii="Times New Roman" w:hAnsi="Times New Roman" w:cs="Times New Roman"/>
                <w:sz w:val="24"/>
                <w:szCs w:val="24"/>
              </w:rPr>
              <w:t xml:space="preserve"> </w:t>
            </w:r>
            <w:proofErr w:type="spellStart"/>
            <w:r w:rsidRPr="003D4DA4">
              <w:rPr>
                <w:rFonts w:ascii="Times New Roman" w:hAnsi="Times New Roman" w:cs="Times New Roman"/>
                <w:sz w:val="24"/>
                <w:szCs w:val="24"/>
              </w:rPr>
              <w:t>Хамзин</w:t>
            </w:r>
            <w:proofErr w:type="spellEnd"/>
            <w:r w:rsidRPr="003D4DA4">
              <w:rPr>
                <w:rFonts w:ascii="Times New Roman" w:hAnsi="Times New Roman" w:cs="Times New Roman"/>
                <w:sz w:val="24"/>
                <w:szCs w:val="24"/>
              </w:rPr>
              <w:t xml:space="preserve"> А.Е.</w:t>
            </w:r>
          </w:p>
        </w:tc>
        <w:tc>
          <w:tcPr>
            <w:tcW w:w="2409" w:type="dxa"/>
          </w:tcPr>
          <w:p w14:paraId="59BF27A3" w14:textId="77777777" w:rsidR="003D4DA4" w:rsidRPr="00552D20" w:rsidRDefault="003D4DA4" w:rsidP="00552D20">
            <w:pPr>
              <w:pStyle w:val="a4"/>
              <w:numPr>
                <w:ilvl w:val="0"/>
                <w:numId w:val="19"/>
              </w:numPr>
              <w:spacing w:after="0" w:line="240" w:lineRule="auto"/>
              <w:jc w:val="center"/>
              <w:rPr>
                <w:rFonts w:ascii="Times New Roman" w:hAnsi="Times New Roman" w:cs="Times New Roman"/>
                <w:sz w:val="24"/>
                <w:szCs w:val="24"/>
              </w:rPr>
            </w:pPr>
          </w:p>
        </w:tc>
      </w:tr>
      <w:tr w:rsidR="009F31B0" w:rsidRPr="00CB58D6" w14:paraId="07B0D17D" w14:textId="77777777" w:rsidTr="00B018A6">
        <w:tc>
          <w:tcPr>
            <w:tcW w:w="7372" w:type="dxa"/>
          </w:tcPr>
          <w:p w14:paraId="325064FF" w14:textId="126BCBE5" w:rsidR="009F31B0" w:rsidRPr="00CB58D6" w:rsidRDefault="009F31B0" w:rsidP="003D4DA4">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 xml:space="preserve">Член Комиссии </w:t>
            </w:r>
            <w:proofErr w:type="spellStart"/>
            <w:r w:rsidR="003D4DA4">
              <w:rPr>
                <w:rFonts w:ascii="Times New Roman" w:hAnsi="Times New Roman" w:cs="Times New Roman"/>
                <w:sz w:val="24"/>
                <w:szCs w:val="24"/>
              </w:rPr>
              <w:t>Жортекин</w:t>
            </w:r>
            <w:proofErr w:type="spellEnd"/>
            <w:r w:rsidR="003D4DA4">
              <w:rPr>
                <w:rFonts w:ascii="Times New Roman" w:hAnsi="Times New Roman" w:cs="Times New Roman"/>
                <w:sz w:val="24"/>
                <w:szCs w:val="24"/>
              </w:rPr>
              <w:t xml:space="preserve"> А.Т. </w:t>
            </w:r>
          </w:p>
        </w:tc>
        <w:tc>
          <w:tcPr>
            <w:tcW w:w="2409" w:type="dxa"/>
          </w:tcPr>
          <w:p w14:paraId="513F6274" w14:textId="77777777" w:rsidR="009F31B0" w:rsidRPr="00552D20" w:rsidRDefault="009F31B0" w:rsidP="00552D20">
            <w:pPr>
              <w:pStyle w:val="a4"/>
              <w:numPr>
                <w:ilvl w:val="0"/>
                <w:numId w:val="19"/>
              </w:numPr>
              <w:spacing w:after="0" w:line="240" w:lineRule="auto"/>
              <w:jc w:val="center"/>
              <w:rPr>
                <w:rFonts w:ascii="Times New Roman" w:hAnsi="Times New Roman" w:cs="Times New Roman"/>
                <w:sz w:val="24"/>
                <w:szCs w:val="24"/>
              </w:rPr>
            </w:pPr>
          </w:p>
        </w:tc>
      </w:tr>
      <w:tr w:rsidR="009F31B0" w:rsidRPr="00CB58D6" w14:paraId="7FCBB555" w14:textId="77777777" w:rsidTr="00B018A6">
        <w:tc>
          <w:tcPr>
            <w:tcW w:w="7372" w:type="dxa"/>
            <w:vAlign w:val="center"/>
          </w:tcPr>
          <w:p w14:paraId="2561579E" w14:textId="1E4889B9" w:rsidR="009F31B0" w:rsidRPr="00CB58D6" w:rsidRDefault="009F31B0" w:rsidP="000537D1">
            <w:pPr>
              <w:spacing w:after="0" w:line="240" w:lineRule="auto"/>
              <w:rPr>
                <w:rFonts w:ascii="Times New Roman" w:hAnsi="Times New Roman" w:cs="Times New Roman"/>
                <w:sz w:val="24"/>
                <w:szCs w:val="24"/>
              </w:rPr>
            </w:pPr>
            <w:r w:rsidRPr="00CB58D6">
              <w:rPr>
                <w:rFonts w:ascii="Times New Roman" w:hAnsi="Times New Roman" w:cs="Times New Roman"/>
                <w:sz w:val="24"/>
                <w:szCs w:val="24"/>
              </w:rPr>
              <w:t xml:space="preserve">Член Комиссии </w:t>
            </w:r>
            <w:proofErr w:type="spellStart"/>
            <w:r w:rsidRPr="00CB58D6">
              <w:rPr>
                <w:rFonts w:ascii="Times New Roman" w:hAnsi="Times New Roman" w:cs="Times New Roman"/>
                <w:sz w:val="24"/>
                <w:szCs w:val="24"/>
              </w:rPr>
              <w:t>Бейсенбек</w:t>
            </w:r>
            <w:proofErr w:type="spellEnd"/>
            <w:r w:rsidRPr="00CB58D6">
              <w:rPr>
                <w:rFonts w:ascii="Times New Roman" w:hAnsi="Times New Roman" w:cs="Times New Roman"/>
                <w:sz w:val="24"/>
                <w:szCs w:val="24"/>
              </w:rPr>
              <w:t xml:space="preserve"> Д.Б.</w:t>
            </w:r>
            <w:r w:rsidR="0061247E">
              <w:rPr>
                <w:rFonts w:ascii="Times New Roman" w:hAnsi="Times New Roman" w:cs="Times New Roman"/>
                <w:sz w:val="24"/>
                <w:szCs w:val="24"/>
              </w:rPr>
              <w:t xml:space="preserve"> </w:t>
            </w:r>
          </w:p>
        </w:tc>
        <w:tc>
          <w:tcPr>
            <w:tcW w:w="2409" w:type="dxa"/>
          </w:tcPr>
          <w:p w14:paraId="226B0C83" w14:textId="77777777" w:rsidR="009F31B0" w:rsidRPr="00552D20" w:rsidRDefault="009F31B0" w:rsidP="00552D20">
            <w:pPr>
              <w:pStyle w:val="a4"/>
              <w:numPr>
                <w:ilvl w:val="0"/>
                <w:numId w:val="19"/>
              </w:numPr>
              <w:spacing w:after="0" w:line="240" w:lineRule="auto"/>
              <w:jc w:val="center"/>
              <w:rPr>
                <w:rFonts w:ascii="Times New Roman" w:hAnsi="Times New Roman" w:cs="Times New Roman"/>
                <w:sz w:val="24"/>
                <w:szCs w:val="24"/>
              </w:rPr>
            </w:pPr>
          </w:p>
        </w:tc>
      </w:tr>
    </w:tbl>
    <w:p w14:paraId="688E4953" w14:textId="77777777" w:rsidR="009F31B0" w:rsidRPr="00CB58D6" w:rsidRDefault="009F31B0" w:rsidP="009F31B0">
      <w:pPr>
        <w:spacing w:after="0" w:line="240" w:lineRule="auto"/>
        <w:rPr>
          <w:rFonts w:ascii="Times New Roman" w:hAnsi="Times New Roman" w:cs="Times New Roman"/>
          <w:sz w:val="24"/>
          <w:szCs w:val="24"/>
        </w:rPr>
      </w:pPr>
    </w:p>
    <w:p w14:paraId="1AEF8DD9" w14:textId="77777777" w:rsidR="009F31B0" w:rsidRPr="00CB58D6" w:rsidRDefault="009F31B0" w:rsidP="00373DBF">
      <w:pPr>
        <w:spacing w:after="0" w:line="240" w:lineRule="auto"/>
        <w:jc w:val="center"/>
        <w:rPr>
          <w:rFonts w:ascii="Times New Roman" w:hAnsi="Times New Roman" w:cs="Times New Roman"/>
          <w:sz w:val="24"/>
          <w:szCs w:val="24"/>
        </w:rPr>
      </w:pPr>
    </w:p>
    <w:p w14:paraId="12A5D09D" w14:textId="39A1A6F6" w:rsidR="00D82D6C" w:rsidRPr="00CB58D6" w:rsidRDefault="00552D20" w:rsidP="00D82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t xml:space="preserve">Секретарь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623E">
        <w:rPr>
          <w:rFonts w:ascii="Times New Roman" w:hAnsi="Times New Roman" w:cs="Times New Roman"/>
          <w:sz w:val="24"/>
          <w:szCs w:val="24"/>
          <w:lang w:val="kk-KZ"/>
        </w:rPr>
        <w:t>Сейтхазина С</w:t>
      </w:r>
      <w:r w:rsidR="003F5A94">
        <w:rPr>
          <w:rFonts w:ascii="Times New Roman" w:hAnsi="Times New Roman" w:cs="Times New Roman"/>
          <w:sz w:val="24"/>
          <w:szCs w:val="24"/>
          <w:lang w:val="kk-KZ"/>
        </w:rPr>
        <w:t>.</w:t>
      </w:r>
      <w:r w:rsidR="0054623E">
        <w:rPr>
          <w:rFonts w:ascii="Times New Roman" w:hAnsi="Times New Roman" w:cs="Times New Roman"/>
          <w:sz w:val="24"/>
          <w:szCs w:val="24"/>
          <w:lang w:val="kk-KZ"/>
        </w:rPr>
        <w:t xml:space="preserve"> </w:t>
      </w:r>
      <w:r w:rsidR="00B86F73">
        <w:rPr>
          <w:rFonts w:ascii="Times New Roman" w:hAnsi="Times New Roman" w:cs="Times New Roman"/>
          <w:sz w:val="24"/>
          <w:szCs w:val="24"/>
          <w:lang w:val="kk-KZ"/>
        </w:rPr>
        <w:t xml:space="preserve"> </w:t>
      </w:r>
    </w:p>
    <w:p w14:paraId="7085221C" w14:textId="79C96FBB" w:rsidR="00674890" w:rsidRPr="00CB58D6" w:rsidRDefault="00D82D6C" w:rsidP="009F31B0">
      <w:pPr>
        <w:spacing w:after="0" w:line="240" w:lineRule="auto"/>
        <w:ind w:left="2832" w:firstLine="708"/>
        <w:jc w:val="both"/>
        <w:rPr>
          <w:rFonts w:ascii="Times New Roman" w:hAnsi="Times New Roman" w:cs="Times New Roman"/>
          <w:sz w:val="24"/>
          <w:szCs w:val="24"/>
        </w:rPr>
      </w:pPr>
      <w:r w:rsidRPr="00CB58D6">
        <w:rPr>
          <w:rFonts w:ascii="Times New Roman" w:hAnsi="Times New Roman" w:cs="Times New Roman"/>
          <w:i/>
          <w:sz w:val="24"/>
          <w:szCs w:val="24"/>
        </w:rPr>
        <w:t xml:space="preserve">             </w:t>
      </w:r>
    </w:p>
    <w:sectPr w:rsidR="00674890" w:rsidRPr="00CB58D6" w:rsidSect="00547B2D">
      <w:pgSz w:w="11906" w:h="16838"/>
      <w:pgMar w:top="709"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K)">
    <w:altName w:val="Arial"/>
    <w:charset w:val="CC"/>
    <w:family w:val="swiss"/>
    <w:pitch w:val="variable"/>
    <w:sig w:usb0="8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0220F"/>
    <w:multiLevelType w:val="hybridMultilevel"/>
    <w:tmpl w:val="04D0E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A1D0D67"/>
    <w:multiLevelType w:val="multilevel"/>
    <w:tmpl w:val="878A29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B832000"/>
    <w:multiLevelType w:val="hybridMultilevel"/>
    <w:tmpl w:val="49467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8222B5"/>
    <w:multiLevelType w:val="hybridMultilevel"/>
    <w:tmpl w:val="0BC630BA"/>
    <w:lvl w:ilvl="0" w:tplc="06AC36B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725AEF"/>
    <w:multiLevelType w:val="hybridMultilevel"/>
    <w:tmpl w:val="72CC93D6"/>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912EE7"/>
    <w:multiLevelType w:val="hybridMultilevel"/>
    <w:tmpl w:val="6360AFA8"/>
    <w:lvl w:ilvl="0" w:tplc="4642B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9C31AAE"/>
    <w:multiLevelType w:val="hybridMultilevel"/>
    <w:tmpl w:val="B3042626"/>
    <w:lvl w:ilvl="0" w:tplc="6B88AF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AF20321"/>
    <w:multiLevelType w:val="hybridMultilevel"/>
    <w:tmpl w:val="6BFCF964"/>
    <w:lvl w:ilvl="0" w:tplc="BCB89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6545F0"/>
    <w:multiLevelType w:val="hybridMultilevel"/>
    <w:tmpl w:val="670CA27E"/>
    <w:lvl w:ilvl="0" w:tplc="21FC2874">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A603AE"/>
    <w:multiLevelType w:val="hybridMultilevel"/>
    <w:tmpl w:val="FFAC0190"/>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BD54DC"/>
    <w:multiLevelType w:val="hybridMultilevel"/>
    <w:tmpl w:val="41D4BD22"/>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99676D"/>
    <w:multiLevelType w:val="hybridMultilevel"/>
    <w:tmpl w:val="3AD0AC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3D426D"/>
    <w:multiLevelType w:val="hybridMultilevel"/>
    <w:tmpl w:val="51D01488"/>
    <w:lvl w:ilvl="0" w:tplc="6CD23DF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AD5F85"/>
    <w:multiLevelType w:val="hybridMultilevel"/>
    <w:tmpl w:val="88F0E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0675DA"/>
    <w:multiLevelType w:val="hybridMultilevel"/>
    <w:tmpl w:val="9140C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F43C5C"/>
    <w:multiLevelType w:val="hybridMultilevel"/>
    <w:tmpl w:val="A5B6C306"/>
    <w:lvl w:ilvl="0" w:tplc="3EAA4D2A">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6E1B5C53"/>
    <w:multiLevelType w:val="hybridMultilevel"/>
    <w:tmpl w:val="DA00E0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526B73"/>
    <w:multiLevelType w:val="hybridMultilevel"/>
    <w:tmpl w:val="FFDC5DC4"/>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952E74"/>
    <w:multiLevelType w:val="hybridMultilevel"/>
    <w:tmpl w:val="492E0254"/>
    <w:lvl w:ilvl="0" w:tplc="1A22E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8"/>
  </w:num>
  <w:num w:numId="5">
    <w:abstractNumId w:val="4"/>
  </w:num>
  <w:num w:numId="6">
    <w:abstractNumId w:val="9"/>
  </w:num>
  <w:num w:numId="7">
    <w:abstractNumId w:val="10"/>
  </w:num>
  <w:num w:numId="8">
    <w:abstractNumId w:val="17"/>
  </w:num>
  <w:num w:numId="9">
    <w:abstractNumId w:val="5"/>
  </w:num>
  <w:num w:numId="10">
    <w:abstractNumId w:val="18"/>
  </w:num>
  <w:num w:numId="11">
    <w:abstractNumId w:val="6"/>
  </w:num>
  <w:num w:numId="12">
    <w:abstractNumId w:val="14"/>
  </w:num>
  <w:num w:numId="13">
    <w:abstractNumId w:val="15"/>
  </w:num>
  <w:num w:numId="14">
    <w:abstractNumId w:val="16"/>
  </w:num>
  <w:num w:numId="15">
    <w:abstractNumId w:val="7"/>
  </w:num>
  <w:num w:numId="16">
    <w:abstractNumId w:val="13"/>
  </w:num>
  <w:num w:numId="17">
    <w:abstractNumId w:val="0"/>
  </w:num>
  <w:num w:numId="18">
    <w:abstractNumId w:val="12"/>
  </w:num>
  <w:num w:numId="1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6D"/>
    <w:rsid w:val="00001309"/>
    <w:rsid w:val="00003D4E"/>
    <w:rsid w:val="000054F2"/>
    <w:rsid w:val="0000574B"/>
    <w:rsid w:val="00007A7E"/>
    <w:rsid w:val="00014239"/>
    <w:rsid w:val="000151FE"/>
    <w:rsid w:val="000168E3"/>
    <w:rsid w:val="00022913"/>
    <w:rsid w:val="00023CFD"/>
    <w:rsid w:val="00024A7C"/>
    <w:rsid w:val="00026C29"/>
    <w:rsid w:val="000270A8"/>
    <w:rsid w:val="0002730E"/>
    <w:rsid w:val="0002792C"/>
    <w:rsid w:val="000440F1"/>
    <w:rsid w:val="00045698"/>
    <w:rsid w:val="00047E30"/>
    <w:rsid w:val="0005619E"/>
    <w:rsid w:val="000626EE"/>
    <w:rsid w:val="00062AC4"/>
    <w:rsid w:val="00067DCE"/>
    <w:rsid w:val="00075891"/>
    <w:rsid w:val="00077B74"/>
    <w:rsid w:val="00083A45"/>
    <w:rsid w:val="00085395"/>
    <w:rsid w:val="000917D1"/>
    <w:rsid w:val="00096FDA"/>
    <w:rsid w:val="000A2AE1"/>
    <w:rsid w:val="000A3BE1"/>
    <w:rsid w:val="000A4500"/>
    <w:rsid w:val="000A5228"/>
    <w:rsid w:val="000B2662"/>
    <w:rsid w:val="000B4888"/>
    <w:rsid w:val="000B5B51"/>
    <w:rsid w:val="000C35EE"/>
    <w:rsid w:val="000C3703"/>
    <w:rsid w:val="000D2526"/>
    <w:rsid w:val="000D598C"/>
    <w:rsid w:val="000E154F"/>
    <w:rsid w:val="000E4EED"/>
    <w:rsid w:val="000F41DA"/>
    <w:rsid w:val="00102892"/>
    <w:rsid w:val="00104D5B"/>
    <w:rsid w:val="00104D91"/>
    <w:rsid w:val="00114E80"/>
    <w:rsid w:val="0011538A"/>
    <w:rsid w:val="00115421"/>
    <w:rsid w:val="001173A3"/>
    <w:rsid w:val="00123E0B"/>
    <w:rsid w:val="001366B5"/>
    <w:rsid w:val="001376F1"/>
    <w:rsid w:val="001460B0"/>
    <w:rsid w:val="001479AC"/>
    <w:rsid w:val="00151707"/>
    <w:rsid w:val="00154D08"/>
    <w:rsid w:val="001617A9"/>
    <w:rsid w:val="00165C25"/>
    <w:rsid w:val="00170536"/>
    <w:rsid w:val="00172D82"/>
    <w:rsid w:val="001750BF"/>
    <w:rsid w:val="00180C72"/>
    <w:rsid w:val="001849ED"/>
    <w:rsid w:val="001915D9"/>
    <w:rsid w:val="00192249"/>
    <w:rsid w:val="001925F5"/>
    <w:rsid w:val="001A1904"/>
    <w:rsid w:val="001A6C95"/>
    <w:rsid w:val="001B4C77"/>
    <w:rsid w:val="001B59C1"/>
    <w:rsid w:val="001C3D0B"/>
    <w:rsid w:val="001D4D6D"/>
    <w:rsid w:val="001E3911"/>
    <w:rsid w:val="001F1E5C"/>
    <w:rsid w:val="00205EE1"/>
    <w:rsid w:val="00206F6D"/>
    <w:rsid w:val="00211AAB"/>
    <w:rsid w:val="00215791"/>
    <w:rsid w:val="00216DE9"/>
    <w:rsid w:val="002215D2"/>
    <w:rsid w:val="002223D3"/>
    <w:rsid w:val="00222934"/>
    <w:rsid w:val="00224312"/>
    <w:rsid w:val="00227369"/>
    <w:rsid w:val="00236045"/>
    <w:rsid w:val="0023777A"/>
    <w:rsid w:val="0024516D"/>
    <w:rsid w:val="002455FC"/>
    <w:rsid w:val="00250D5B"/>
    <w:rsid w:val="00253485"/>
    <w:rsid w:val="0025590C"/>
    <w:rsid w:val="00255B7D"/>
    <w:rsid w:val="00262AFD"/>
    <w:rsid w:val="0026534D"/>
    <w:rsid w:val="0026589B"/>
    <w:rsid w:val="002664C6"/>
    <w:rsid w:val="0027084E"/>
    <w:rsid w:val="00272E1D"/>
    <w:rsid w:val="002733C6"/>
    <w:rsid w:val="00273B71"/>
    <w:rsid w:val="00275AD4"/>
    <w:rsid w:val="00281B5B"/>
    <w:rsid w:val="002838BD"/>
    <w:rsid w:val="00287B2E"/>
    <w:rsid w:val="002930F0"/>
    <w:rsid w:val="00295EBB"/>
    <w:rsid w:val="00296223"/>
    <w:rsid w:val="002A6A74"/>
    <w:rsid w:val="002B00C1"/>
    <w:rsid w:val="002B3B8C"/>
    <w:rsid w:val="002B4AE2"/>
    <w:rsid w:val="002C3303"/>
    <w:rsid w:val="002C5817"/>
    <w:rsid w:val="002D19D8"/>
    <w:rsid w:val="002E1601"/>
    <w:rsid w:val="002E1946"/>
    <w:rsid w:val="002E284D"/>
    <w:rsid w:val="002E2FA7"/>
    <w:rsid w:val="002E6942"/>
    <w:rsid w:val="002F2257"/>
    <w:rsid w:val="002F4FE0"/>
    <w:rsid w:val="002F7C15"/>
    <w:rsid w:val="0030527F"/>
    <w:rsid w:val="00305BFA"/>
    <w:rsid w:val="00312E57"/>
    <w:rsid w:val="003304DE"/>
    <w:rsid w:val="00332708"/>
    <w:rsid w:val="00334AFA"/>
    <w:rsid w:val="003373A4"/>
    <w:rsid w:val="00341BFF"/>
    <w:rsid w:val="00343E95"/>
    <w:rsid w:val="00344252"/>
    <w:rsid w:val="00345589"/>
    <w:rsid w:val="00347594"/>
    <w:rsid w:val="00350269"/>
    <w:rsid w:val="003527A0"/>
    <w:rsid w:val="00357D10"/>
    <w:rsid w:val="003621B8"/>
    <w:rsid w:val="00363289"/>
    <w:rsid w:val="00366210"/>
    <w:rsid w:val="00367D17"/>
    <w:rsid w:val="00373DBF"/>
    <w:rsid w:val="0038191D"/>
    <w:rsid w:val="00390900"/>
    <w:rsid w:val="00395146"/>
    <w:rsid w:val="003A6644"/>
    <w:rsid w:val="003A66A5"/>
    <w:rsid w:val="003B0FC1"/>
    <w:rsid w:val="003B2CF4"/>
    <w:rsid w:val="003B34A9"/>
    <w:rsid w:val="003D4DA4"/>
    <w:rsid w:val="003D7FF5"/>
    <w:rsid w:val="003E5A27"/>
    <w:rsid w:val="003E5ED8"/>
    <w:rsid w:val="003F5A94"/>
    <w:rsid w:val="00404FAD"/>
    <w:rsid w:val="004062D3"/>
    <w:rsid w:val="0041140B"/>
    <w:rsid w:val="00414C70"/>
    <w:rsid w:val="00417339"/>
    <w:rsid w:val="00421016"/>
    <w:rsid w:val="0042196C"/>
    <w:rsid w:val="004325DE"/>
    <w:rsid w:val="00432855"/>
    <w:rsid w:val="0043457A"/>
    <w:rsid w:val="004351A0"/>
    <w:rsid w:val="00440661"/>
    <w:rsid w:val="004408FD"/>
    <w:rsid w:val="00441F40"/>
    <w:rsid w:val="00451AD1"/>
    <w:rsid w:val="00451DC9"/>
    <w:rsid w:val="004626A0"/>
    <w:rsid w:val="004646F1"/>
    <w:rsid w:val="00483F61"/>
    <w:rsid w:val="00487701"/>
    <w:rsid w:val="004916FF"/>
    <w:rsid w:val="00491C1C"/>
    <w:rsid w:val="004A6511"/>
    <w:rsid w:val="004B45CA"/>
    <w:rsid w:val="004B5E9D"/>
    <w:rsid w:val="004C1D03"/>
    <w:rsid w:val="004E70DA"/>
    <w:rsid w:val="004F038D"/>
    <w:rsid w:val="004F44D1"/>
    <w:rsid w:val="004F7CA9"/>
    <w:rsid w:val="00503C3E"/>
    <w:rsid w:val="00506D53"/>
    <w:rsid w:val="00510EB9"/>
    <w:rsid w:val="00511AE1"/>
    <w:rsid w:val="0051337F"/>
    <w:rsid w:val="00516692"/>
    <w:rsid w:val="005169A1"/>
    <w:rsid w:val="00523A15"/>
    <w:rsid w:val="00527579"/>
    <w:rsid w:val="00535EF6"/>
    <w:rsid w:val="00541DFE"/>
    <w:rsid w:val="00543425"/>
    <w:rsid w:val="00544F67"/>
    <w:rsid w:val="0054623E"/>
    <w:rsid w:val="00547B2D"/>
    <w:rsid w:val="00551593"/>
    <w:rsid w:val="00552D20"/>
    <w:rsid w:val="00555414"/>
    <w:rsid w:val="00561AB3"/>
    <w:rsid w:val="00570E03"/>
    <w:rsid w:val="00584B6F"/>
    <w:rsid w:val="005A0ED8"/>
    <w:rsid w:val="005A1317"/>
    <w:rsid w:val="005A1E68"/>
    <w:rsid w:val="005C205B"/>
    <w:rsid w:val="005C4896"/>
    <w:rsid w:val="005D3B28"/>
    <w:rsid w:val="005D3C58"/>
    <w:rsid w:val="005E2F30"/>
    <w:rsid w:val="005E447F"/>
    <w:rsid w:val="005E76D6"/>
    <w:rsid w:val="005F4148"/>
    <w:rsid w:val="005F5843"/>
    <w:rsid w:val="005F6CDB"/>
    <w:rsid w:val="00600AED"/>
    <w:rsid w:val="00604E19"/>
    <w:rsid w:val="0060544B"/>
    <w:rsid w:val="006102EF"/>
    <w:rsid w:val="0061247E"/>
    <w:rsid w:val="006179D0"/>
    <w:rsid w:val="00617DE3"/>
    <w:rsid w:val="00620EF8"/>
    <w:rsid w:val="006360D4"/>
    <w:rsid w:val="00636484"/>
    <w:rsid w:val="006416D8"/>
    <w:rsid w:val="00647AF4"/>
    <w:rsid w:val="00660DC0"/>
    <w:rsid w:val="00663E12"/>
    <w:rsid w:val="00664553"/>
    <w:rsid w:val="006655B9"/>
    <w:rsid w:val="00667202"/>
    <w:rsid w:val="00667FB5"/>
    <w:rsid w:val="006700E9"/>
    <w:rsid w:val="006734ED"/>
    <w:rsid w:val="00674890"/>
    <w:rsid w:val="0067534A"/>
    <w:rsid w:val="00680CCD"/>
    <w:rsid w:val="0068402E"/>
    <w:rsid w:val="006857B4"/>
    <w:rsid w:val="0069436B"/>
    <w:rsid w:val="006A123A"/>
    <w:rsid w:val="006B0500"/>
    <w:rsid w:val="006B1A5A"/>
    <w:rsid w:val="006B564F"/>
    <w:rsid w:val="006B72B2"/>
    <w:rsid w:val="006C1B22"/>
    <w:rsid w:val="006C1D90"/>
    <w:rsid w:val="006C2E24"/>
    <w:rsid w:val="006C3456"/>
    <w:rsid w:val="006C7AEB"/>
    <w:rsid w:val="006D1B58"/>
    <w:rsid w:val="006D5E71"/>
    <w:rsid w:val="006E1EF5"/>
    <w:rsid w:val="006E201C"/>
    <w:rsid w:val="006E33E5"/>
    <w:rsid w:val="006F0827"/>
    <w:rsid w:val="006F0BAB"/>
    <w:rsid w:val="006F5AC9"/>
    <w:rsid w:val="006F6540"/>
    <w:rsid w:val="006F6C54"/>
    <w:rsid w:val="00700026"/>
    <w:rsid w:val="007046D6"/>
    <w:rsid w:val="00705094"/>
    <w:rsid w:val="007067C4"/>
    <w:rsid w:val="00707108"/>
    <w:rsid w:val="0071387D"/>
    <w:rsid w:val="00713DDD"/>
    <w:rsid w:val="00715BAF"/>
    <w:rsid w:val="00715DDA"/>
    <w:rsid w:val="00722B51"/>
    <w:rsid w:val="00725456"/>
    <w:rsid w:val="00730121"/>
    <w:rsid w:val="00736176"/>
    <w:rsid w:val="00737EC3"/>
    <w:rsid w:val="00740FFE"/>
    <w:rsid w:val="007414AA"/>
    <w:rsid w:val="0074156B"/>
    <w:rsid w:val="00747D8D"/>
    <w:rsid w:val="00747FF0"/>
    <w:rsid w:val="00757C8C"/>
    <w:rsid w:val="0076139D"/>
    <w:rsid w:val="00773457"/>
    <w:rsid w:val="007825EB"/>
    <w:rsid w:val="0078314B"/>
    <w:rsid w:val="00784CCA"/>
    <w:rsid w:val="0078668A"/>
    <w:rsid w:val="0078694F"/>
    <w:rsid w:val="00791727"/>
    <w:rsid w:val="0079376E"/>
    <w:rsid w:val="00794627"/>
    <w:rsid w:val="00797822"/>
    <w:rsid w:val="007A30A4"/>
    <w:rsid w:val="007A3A7F"/>
    <w:rsid w:val="007A41FA"/>
    <w:rsid w:val="007A7457"/>
    <w:rsid w:val="007A7E76"/>
    <w:rsid w:val="007B031A"/>
    <w:rsid w:val="007B156A"/>
    <w:rsid w:val="007B735A"/>
    <w:rsid w:val="007C3ACE"/>
    <w:rsid w:val="007C4B8E"/>
    <w:rsid w:val="007C7387"/>
    <w:rsid w:val="007D365C"/>
    <w:rsid w:val="007E26FD"/>
    <w:rsid w:val="007E3F93"/>
    <w:rsid w:val="007F7032"/>
    <w:rsid w:val="008000BB"/>
    <w:rsid w:val="0080504C"/>
    <w:rsid w:val="00806026"/>
    <w:rsid w:val="00806305"/>
    <w:rsid w:val="00806C29"/>
    <w:rsid w:val="008130AF"/>
    <w:rsid w:val="0081458C"/>
    <w:rsid w:val="00816995"/>
    <w:rsid w:val="00830ED6"/>
    <w:rsid w:val="0084389D"/>
    <w:rsid w:val="00845D3F"/>
    <w:rsid w:val="0085216D"/>
    <w:rsid w:val="0085499C"/>
    <w:rsid w:val="008572DA"/>
    <w:rsid w:val="00861A83"/>
    <w:rsid w:val="00863169"/>
    <w:rsid w:val="008647DA"/>
    <w:rsid w:val="00865196"/>
    <w:rsid w:val="008652D7"/>
    <w:rsid w:val="00866B10"/>
    <w:rsid w:val="00874748"/>
    <w:rsid w:val="0087582F"/>
    <w:rsid w:val="008830D2"/>
    <w:rsid w:val="0088447F"/>
    <w:rsid w:val="00891DD6"/>
    <w:rsid w:val="00892787"/>
    <w:rsid w:val="00893ABB"/>
    <w:rsid w:val="00896B11"/>
    <w:rsid w:val="008B1BCC"/>
    <w:rsid w:val="008D19B4"/>
    <w:rsid w:val="008E0E76"/>
    <w:rsid w:val="008F4087"/>
    <w:rsid w:val="008F4D2E"/>
    <w:rsid w:val="008F5578"/>
    <w:rsid w:val="00906766"/>
    <w:rsid w:val="00914989"/>
    <w:rsid w:val="00917AEC"/>
    <w:rsid w:val="00923745"/>
    <w:rsid w:val="009269B1"/>
    <w:rsid w:val="00927CE4"/>
    <w:rsid w:val="0093042D"/>
    <w:rsid w:val="00934843"/>
    <w:rsid w:val="00934A5A"/>
    <w:rsid w:val="00935CDE"/>
    <w:rsid w:val="00937DF0"/>
    <w:rsid w:val="00941D81"/>
    <w:rsid w:val="009432EC"/>
    <w:rsid w:val="0094533E"/>
    <w:rsid w:val="00950243"/>
    <w:rsid w:val="00952253"/>
    <w:rsid w:val="00956362"/>
    <w:rsid w:val="00961F54"/>
    <w:rsid w:val="00972D85"/>
    <w:rsid w:val="00975285"/>
    <w:rsid w:val="00985DF5"/>
    <w:rsid w:val="00986049"/>
    <w:rsid w:val="0099712E"/>
    <w:rsid w:val="009A1370"/>
    <w:rsid w:val="009A2703"/>
    <w:rsid w:val="009B22CB"/>
    <w:rsid w:val="009B7A46"/>
    <w:rsid w:val="009C2DD2"/>
    <w:rsid w:val="009C414F"/>
    <w:rsid w:val="009C6183"/>
    <w:rsid w:val="009D0D57"/>
    <w:rsid w:val="009D7487"/>
    <w:rsid w:val="009E442F"/>
    <w:rsid w:val="009F2A9B"/>
    <w:rsid w:val="009F31B0"/>
    <w:rsid w:val="009F4FFA"/>
    <w:rsid w:val="009F7C8E"/>
    <w:rsid w:val="00A07CEA"/>
    <w:rsid w:val="00A13ABB"/>
    <w:rsid w:val="00A20B9E"/>
    <w:rsid w:val="00A215EC"/>
    <w:rsid w:val="00A22169"/>
    <w:rsid w:val="00A26E2E"/>
    <w:rsid w:val="00A27B6D"/>
    <w:rsid w:val="00A42FBA"/>
    <w:rsid w:val="00A43C4B"/>
    <w:rsid w:val="00A474E0"/>
    <w:rsid w:val="00A51B88"/>
    <w:rsid w:val="00A615E5"/>
    <w:rsid w:val="00A6491F"/>
    <w:rsid w:val="00A65023"/>
    <w:rsid w:val="00A65CED"/>
    <w:rsid w:val="00A709AA"/>
    <w:rsid w:val="00A732AE"/>
    <w:rsid w:val="00A77F10"/>
    <w:rsid w:val="00A824E3"/>
    <w:rsid w:val="00A96817"/>
    <w:rsid w:val="00AA365F"/>
    <w:rsid w:val="00AA76BC"/>
    <w:rsid w:val="00AA7D79"/>
    <w:rsid w:val="00AB089B"/>
    <w:rsid w:val="00AB360C"/>
    <w:rsid w:val="00AB39DB"/>
    <w:rsid w:val="00AB532B"/>
    <w:rsid w:val="00AC2BE1"/>
    <w:rsid w:val="00AD14E2"/>
    <w:rsid w:val="00AD72C1"/>
    <w:rsid w:val="00AD778F"/>
    <w:rsid w:val="00AE0E88"/>
    <w:rsid w:val="00AE1BC1"/>
    <w:rsid w:val="00AE59BE"/>
    <w:rsid w:val="00AF1EE6"/>
    <w:rsid w:val="00AF1F17"/>
    <w:rsid w:val="00AF2E3C"/>
    <w:rsid w:val="00B018A6"/>
    <w:rsid w:val="00B03992"/>
    <w:rsid w:val="00B039AA"/>
    <w:rsid w:val="00B212E4"/>
    <w:rsid w:val="00B231B0"/>
    <w:rsid w:val="00B24A02"/>
    <w:rsid w:val="00B24FAC"/>
    <w:rsid w:val="00B27778"/>
    <w:rsid w:val="00B3092D"/>
    <w:rsid w:val="00B42A12"/>
    <w:rsid w:val="00B44521"/>
    <w:rsid w:val="00B4628D"/>
    <w:rsid w:val="00B52243"/>
    <w:rsid w:val="00B57682"/>
    <w:rsid w:val="00B61570"/>
    <w:rsid w:val="00B62B7F"/>
    <w:rsid w:val="00B63463"/>
    <w:rsid w:val="00B65797"/>
    <w:rsid w:val="00B733DB"/>
    <w:rsid w:val="00B803D2"/>
    <w:rsid w:val="00B81B5F"/>
    <w:rsid w:val="00B86F73"/>
    <w:rsid w:val="00B87D7D"/>
    <w:rsid w:val="00B9071E"/>
    <w:rsid w:val="00BA1622"/>
    <w:rsid w:val="00BA5736"/>
    <w:rsid w:val="00BA65E9"/>
    <w:rsid w:val="00BB2F75"/>
    <w:rsid w:val="00BB7717"/>
    <w:rsid w:val="00BD133A"/>
    <w:rsid w:val="00BD5758"/>
    <w:rsid w:val="00BD5CCC"/>
    <w:rsid w:val="00BD6053"/>
    <w:rsid w:val="00BD73DC"/>
    <w:rsid w:val="00BE2F8F"/>
    <w:rsid w:val="00BE5976"/>
    <w:rsid w:val="00BE7C9D"/>
    <w:rsid w:val="00BF240A"/>
    <w:rsid w:val="00BF2B4E"/>
    <w:rsid w:val="00BF307C"/>
    <w:rsid w:val="00BF4DF0"/>
    <w:rsid w:val="00C0153A"/>
    <w:rsid w:val="00C02C80"/>
    <w:rsid w:val="00C047B8"/>
    <w:rsid w:val="00C04852"/>
    <w:rsid w:val="00C132B4"/>
    <w:rsid w:val="00C16BC6"/>
    <w:rsid w:val="00C2065E"/>
    <w:rsid w:val="00C20E87"/>
    <w:rsid w:val="00C23AA7"/>
    <w:rsid w:val="00C25FD8"/>
    <w:rsid w:val="00C3041E"/>
    <w:rsid w:val="00C316CD"/>
    <w:rsid w:val="00C3570A"/>
    <w:rsid w:val="00C428DA"/>
    <w:rsid w:val="00C42D89"/>
    <w:rsid w:val="00C52D87"/>
    <w:rsid w:val="00C531E3"/>
    <w:rsid w:val="00C53947"/>
    <w:rsid w:val="00C575D2"/>
    <w:rsid w:val="00C57772"/>
    <w:rsid w:val="00C60CFB"/>
    <w:rsid w:val="00C60D30"/>
    <w:rsid w:val="00C63D31"/>
    <w:rsid w:val="00C6536B"/>
    <w:rsid w:val="00C67199"/>
    <w:rsid w:val="00C7369C"/>
    <w:rsid w:val="00C82392"/>
    <w:rsid w:val="00C83595"/>
    <w:rsid w:val="00CA1E7F"/>
    <w:rsid w:val="00CA29AC"/>
    <w:rsid w:val="00CA699C"/>
    <w:rsid w:val="00CB2F3E"/>
    <w:rsid w:val="00CB461D"/>
    <w:rsid w:val="00CB58D6"/>
    <w:rsid w:val="00CC0636"/>
    <w:rsid w:val="00CC0A95"/>
    <w:rsid w:val="00CC7E02"/>
    <w:rsid w:val="00CD1A57"/>
    <w:rsid w:val="00CD32F7"/>
    <w:rsid w:val="00CD384D"/>
    <w:rsid w:val="00CD3CAE"/>
    <w:rsid w:val="00CE1B53"/>
    <w:rsid w:val="00CF1682"/>
    <w:rsid w:val="00CF2F66"/>
    <w:rsid w:val="00D03F04"/>
    <w:rsid w:val="00D0567B"/>
    <w:rsid w:val="00D05A4E"/>
    <w:rsid w:val="00D11E94"/>
    <w:rsid w:val="00D1576B"/>
    <w:rsid w:val="00D16C4C"/>
    <w:rsid w:val="00D215B3"/>
    <w:rsid w:val="00D22EC3"/>
    <w:rsid w:val="00D243C5"/>
    <w:rsid w:val="00D26EFE"/>
    <w:rsid w:val="00D27EC2"/>
    <w:rsid w:val="00D36535"/>
    <w:rsid w:val="00D42389"/>
    <w:rsid w:val="00D42F0C"/>
    <w:rsid w:val="00D433F2"/>
    <w:rsid w:val="00D443EC"/>
    <w:rsid w:val="00D44F87"/>
    <w:rsid w:val="00D464FD"/>
    <w:rsid w:val="00D46DA3"/>
    <w:rsid w:val="00D51896"/>
    <w:rsid w:val="00D56238"/>
    <w:rsid w:val="00D57158"/>
    <w:rsid w:val="00D66310"/>
    <w:rsid w:val="00D664B2"/>
    <w:rsid w:val="00D71BD6"/>
    <w:rsid w:val="00D754A6"/>
    <w:rsid w:val="00D80FD5"/>
    <w:rsid w:val="00D82D6C"/>
    <w:rsid w:val="00D84228"/>
    <w:rsid w:val="00D91482"/>
    <w:rsid w:val="00D91DAA"/>
    <w:rsid w:val="00DA3FE2"/>
    <w:rsid w:val="00DB153C"/>
    <w:rsid w:val="00DB38F0"/>
    <w:rsid w:val="00DC0251"/>
    <w:rsid w:val="00DC48AC"/>
    <w:rsid w:val="00DC4FA5"/>
    <w:rsid w:val="00DD0EC6"/>
    <w:rsid w:val="00DD4FB3"/>
    <w:rsid w:val="00DD60F9"/>
    <w:rsid w:val="00DE77D1"/>
    <w:rsid w:val="00DF2156"/>
    <w:rsid w:val="00DF279E"/>
    <w:rsid w:val="00DF3D80"/>
    <w:rsid w:val="00E0346C"/>
    <w:rsid w:val="00E03471"/>
    <w:rsid w:val="00E04211"/>
    <w:rsid w:val="00E169F6"/>
    <w:rsid w:val="00E2397E"/>
    <w:rsid w:val="00E25968"/>
    <w:rsid w:val="00E272E2"/>
    <w:rsid w:val="00E31043"/>
    <w:rsid w:val="00E3244C"/>
    <w:rsid w:val="00E40527"/>
    <w:rsid w:val="00E523E9"/>
    <w:rsid w:val="00E544F7"/>
    <w:rsid w:val="00E54CBA"/>
    <w:rsid w:val="00E550BE"/>
    <w:rsid w:val="00E64C00"/>
    <w:rsid w:val="00E64E6F"/>
    <w:rsid w:val="00E668E3"/>
    <w:rsid w:val="00E705E5"/>
    <w:rsid w:val="00E729B9"/>
    <w:rsid w:val="00E75D0A"/>
    <w:rsid w:val="00E76B59"/>
    <w:rsid w:val="00E81A92"/>
    <w:rsid w:val="00E84D96"/>
    <w:rsid w:val="00E939D0"/>
    <w:rsid w:val="00E94984"/>
    <w:rsid w:val="00E94B2C"/>
    <w:rsid w:val="00EB2231"/>
    <w:rsid w:val="00EB45C1"/>
    <w:rsid w:val="00EB60BC"/>
    <w:rsid w:val="00EC414D"/>
    <w:rsid w:val="00EC526D"/>
    <w:rsid w:val="00ED0B24"/>
    <w:rsid w:val="00EE48DB"/>
    <w:rsid w:val="00EE67D6"/>
    <w:rsid w:val="00EE78B6"/>
    <w:rsid w:val="00EF1311"/>
    <w:rsid w:val="00EF1E52"/>
    <w:rsid w:val="00EF32A3"/>
    <w:rsid w:val="00F01A70"/>
    <w:rsid w:val="00F05FF1"/>
    <w:rsid w:val="00F06BD6"/>
    <w:rsid w:val="00F10D8F"/>
    <w:rsid w:val="00F16896"/>
    <w:rsid w:val="00F16D7F"/>
    <w:rsid w:val="00F17384"/>
    <w:rsid w:val="00F21331"/>
    <w:rsid w:val="00F26992"/>
    <w:rsid w:val="00F30B9F"/>
    <w:rsid w:val="00F317E3"/>
    <w:rsid w:val="00F32004"/>
    <w:rsid w:val="00F3785D"/>
    <w:rsid w:val="00F42CB7"/>
    <w:rsid w:val="00F43B54"/>
    <w:rsid w:val="00F502D5"/>
    <w:rsid w:val="00F52785"/>
    <w:rsid w:val="00F5406D"/>
    <w:rsid w:val="00F553F4"/>
    <w:rsid w:val="00F60CAE"/>
    <w:rsid w:val="00F62887"/>
    <w:rsid w:val="00F7050F"/>
    <w:rsid w:val="00F768B4"/>
    <w:rsid w:val="00F76A14"/>
    <w:rsid w:val="00F8552F"/>
    <w:rsid w:val="00F867F3"/>
    <w:rsid w:val="00F91AAC"/>
    <w:rsid w:val="00FA6A85"/>
    <w:rsid w:val="00FB27C6"/>
    <w:rsid w:val="00FB5C62"/>
    <w:rsid w:val="00FB767B"/>
    <w:rsid w:val="00FD7A0E"/>
    <w:rsid w:val="00FE4B60"/>
    <w:rsid w:val="00FE7461"/>
    <w:rsid w:val="00FF2E79"/>
    <w:rsid w:val="00FF3B06"/>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2AC9"/>
  <w15:docId w15:val="{862F7B91-2D0B-4C52-8546-E2AB0BAB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01C"/>
    <w:pPr>
      <w:spacing w:after="200" w:line="276" w:lineRule="auto"/>
    </w:pPr>
    <w:rPr>
      <w:lang w:eastAsia="en-US"/>
    </w:rPr>
  </w:style>
  <w:style w:type="paragraph" w:styleId="1">
    <w:name w:val="heading 1"/>
    <w:basedOn w:val="a"/>
    <w:next w:val="a"/>
    <w:link w:val="10"/>
    <w:qFormat/>
    <w:rsid w:val="00D57158"/>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val="it-IT"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01C"/>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5499C"/>
    <w:pPr>
      <w:ind w:left="720"/>
      <w:contextualSpacing/>
    </w:pPr>
  </w:style>
  <w:style w:type="paragraph" w:customStyle="1" w:styleId="WW-">
    <w:name w:val="WW-Базовый"/>
    <w:rsid w:val="002F2257"/>
    <w:pPr>
      <w:tabs>
        <w:tab w:val="left" w:pos="709"/>
      </w:tabs>
      <w:suppressAutoHyphens/>
      <w:spacing w:after="0" w:line="100" w:lineRule="atLeast"/>
    </w:pPr>
    <w:rPr>
      <w:rFonts w:ascii="Times New Roman" w:eastAsia="SimSun" w:hAnsi="Times New Roman" w:cs="Times New Roman"/>
      <w:sz w:val="24"/>
      <w:szCs w:val="24"/>
      <w:lang w:eastAsia="ar-SA"/>
    </w:rPr>
  </w:style>
  <w:style w:type="paragraph" w:styleId="a5">
    <w:name w:val="Balloon Text"/>
    <w:basedOn w:val="a"/>
    <w:link w:val="a6"/>
    <w:semiHidden/>
    <w:unhideWhenUsed/>
    <w:rsid w:val="00395146"/>
    <w:pPr>
      <w:spacing w:after="0" w:line="240" w:lineRule="auto"/>
    </w:pPr>
    <w:rPr>
      <w:rFonts w:ascii="Segoe UI" w:hAnsi="Segoe UI" w:cs="Segoe UI"/>
      <w:sz w:val="18"/>
      <w:szCs w:val="18"/>
    </w:rPr>
  </w:style>
  <w:style w:type="character" w:customStyle="1" w:styleId="a6">
    <w:name w:val="Текст выноски Знак"/>
    <w:basedOn w:val="a0"/>
    <w:link w:val="a5"/>
    <w:semiHidden/>
    <w:rsid w:val="00395146"/>
    <w:rPr>
      <w:rFonts w:ascii="Segoe UI" w:hAnsi="Segoe UI" w:cs="Segoe UI"/>
      <w:sz w:val="18"/>
      <w:szCs w:val="18"/>
      <w:lang w:eastAsia="en-US"/>
    </w:rPr>
  </w:style>
  <w:style w:type="paragraph" w:customStyle="1" w:styleId="a7">
    <w:name w:val="Знак Знак Знак Знак Знак Знак"/>
    <w:basedOn w:val="a"/>
    <w:autoRedefine/>
    <w:rsid w:val="000A2AE1"/>
    <w:pPr>
      <w:spacing w:after="160" w:line="240" w:lineRule="exact"/>
    </w:pPr>
    <w:rPr>
      <w:rFonts w:ascii="Times New Roman" w:eastAsia="SimSun" w:hAnsi="Times New Roman" w:cs="Times New Roman"/>
      <w:b/>
      <w:sz w:val="28"/>
      <w:szCs w:val="24"/>
      <w:lang w:val="en-US"/>
    </w:rPr>
  </w:style>
  <w:style w:type="paragraph" w:styleId="a8">
    <w:name w:val="footer"/>
    <w:basedOn w:val="a"/>
    <w:link w:val="a9"/>
    <w:rsid w:val="000A2A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0A2AE1"/>
    <w:rPr>
      <w:rFonts w:ascii="Times New Roman" w:eastAsia="Times New Roman" w:hAnsi="Times New Roman" w:cs="Times New Roman"/>
      <w:sz w:val="24"/>
      <w:szCs w:val="24"/>
      <w:lang w:eastAsia="ru-RU"/>
    </w:rPr>
  </w:style>
  <w:style w:type="paragraph" w:styleId="aa">
    <w:name w:val="Body Text"/>
    <w:basedOn w:val="a"/>
    <w:link w:val="ab"/>
    <w:rsid w:val="000A2AE1"/>
    <w:pPr>
      <w:autoSpaceDE w:val="0"/>
      <w:autoSpaceDN w:val="0"/>
      <w:spacing w:after="0" w:line="240" w:lineRule="auto"/>
      <w:jc w:val="both"/>
    </w:pPr>
    <w:rPr>
      <w:rFonts w:ascii="Arial" w:eastAsia="Times New Roman" w:hAnsi="Arial" w:cs="Arial"/>
      <w:sz w:val="20"/>
      <w:szCs w:val="20"/>
      <w:lang w:eastAsia="ru-RU"/>
    </w:rPr>
  </w:style>
  <w:style w:type="character" w:customStyle="1" w:styleId="ab">
    <w:name w:val="Основной текст Знак"/>
    <w:basedOn w:val="a0"/>
    <w:link w:val="aa"/>
    <w:rsid w:val="000A2AE1"/>
    <w:rPr>
      <w:rFonts w:ascii="Arial" w:eastAsia="Times New Roman" w:hAnsi="Arial" w:cs="Arial"/>
      <w:sz w:val="20"/>
      <w:szCs w:val="20"/>
      <w:lang w:eastAsia="ru-RU"/>
    </w:rPr>
  </w:style>
  <w:style w:type="paragraph" w:styleId="ac">
    <w:name w:val="header"/>
    <w:basedOn w:val="a"/>
    <w:link w:val="ad"/>
    <w:rsid w:val="000A2A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0A2AE1"/>
    <w:rPr>
      <w:rFonts w:ascii="Times New Roman" w:eastAsia="Times New Roman" w:hAnsi="Times New Roman" w:cs="Times New Roman"/>
      <w:sz w:val="24"/>
      <w:szCs w:val="24"/>
      <w:lang w:eastAsia="ru-RU"/>
    </w:rPr>
  </w:style>
  <w:style w:type="character" w:customStyle="1" w:styleId="ae">
    <w:name w:val="Текст примечания Знак"/>
    <w:basedOn w:val="a0"/>
    <w:link w:val="af"/>
    <w:semiHidden/>
    <w:rsid w:val="000A2AE1"/>
    <w:rPr>
      <w:rFonts w:ascii="Times New Roman" w:eastAsia="Times New Roman" w:hAnsi="Times New Roman" w:cs="Times New Roman"/>
      <w:sz w:val="20"/>
      <w:szCs w:val="20"/>
      <w:lang w:eastAsia="ru-RU"/>
    </w:rPr>
  </w:style>
  <w:style w:type="paragraph" w:styleId="af">
    <w:name w:val="annotation text"/>
    <w:basedOn w:val="a"/>
    <w:link w:val="ae"/>
    <w:semiHidden/>
    <w:rsid w:val="000A2AE1"/>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semiHidden/>
    <w:rsid w:val="000A2AE1"/>
    <w:rPr>
      <w:rFonts w:ascii="Times New Roman" w:eastAsia="Times New Roman" w:hAnsi="Times New Roman" w:cs="Times New Roman"/>
      <w:b/>
      <w:bCs/>
      <w:sz w:val="20"/>
      <w:szCs w:val="20"/>
      <w:lang w:eastAsia="ru-RU"/>
    </w:rPr>
  </w:style>
  <w:style w:type="paragraph" w:styleId="af1">
    <w:name w:val="annotation subject"/>
    <w:basedOn w:val="af"/>
    <w:next w:val="af"/>
    <w:link w:val="af0"/>
    <w:semiHidden/>
    <w:rsid w:val="000A2AE1"/>
    <w:rPr>
      <w:b/>
      <w:bCs/>
    </w:rPr>
  </w:style>
  <w:style w:type="paragraph" w:styleId="af2">
    <w:name w:val="Normal (Web)"/>
    <w:aliases w:val="Знак Знак3,Знак4 Знак Знак,Знак4,Обычный (Web),Знак4 Знак,Обычный (Web) Знак Знак Знак Знак,Обычный (Web) Знак Знак Знак Знак Знак Знак Знак Знак Знак,Обычный (Web) Знак Знак Знак Знак Знак,Обычный (Web)1,Обычный (веб) Знак1,Знак4 З"/>
    <w:basedOn w:val="a"/>
    <w:link w:val="af3"/>
    <w:uiPriority w:val="99"/>
    <w:unhideWhenUsed/>
    <w:qFormat/>
    <w:rsid w:val="000A2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ody Text Indent"/>
    <w:basedOn w:val="a"/>
    <w:link w:val="af5"/>
    <w:uiPriority w:val="99"/>
    <w:unhideWhenUsed/>
    <w:rsid w:val="000A2AE1"/>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0A2AE1"/>
    <w:rPr>
      <w:rFonts w:ascii="Times New Roman" w:eastAsia="Times New Roman" w:hAnsi="Times New Roman" w:cs="Times New Roman"/>
      <w:sz w:val="24"/>
      <w:szCs w:val="24"/>
      <w:lang w:eastAsia="ru-RU"/>
    </w:rPr>
  </w:style>
  <w:style w:type="character" w:customStyle="1" w:styleId="js-extracted-address">
    <w:name w:val="js-extracted-address"/>
    <w:rsid w:val="000A2AE1"/>
  </w:style>
  <w:style w:type="character" w:customStyle="1" w:styleId="mail-message-map-nobreak">
    <w:name w:val="mail-message-map-nobreak"/>
    <w:rsid w:val="000A2AE1"/>
  </w:style>
  <w:style w:type="character" w:customStyle="1" w:styleId="wmi-callto">
    <w:name w:val="wmi-callto"/>
    <w:rsid w:val="000A2AE1"/>
  </w:style>
  <w:style w:type="character" w:styleId="af6">
    <w:name w:val="Hyperlink"/>
    <w:unhideWhenUsed/>
    <w:rsid w:val="000A2AE1"/>
    <w:rPr>
      <w:color w:val="0000FF"/>
      <w:u w:val="single"/>
    </w:rPr>
  </w:style>
  <w:style w:type="character" w:styleId="af7">
    <w:name w:val="FollowedHyperlink"/>
    <w:uiPriority w:val="99"/>
    <w:unhideWhenUsed/>
    <w:rsid w:val="000A2AE1"/>
    <w:rPr>
      <w:color w:val="800080"/>
      <w:u w:val="single"/>
    </w:rPr>
  </w:style>
  <w:style w:type="character" w:customStyle="1" w:styleId="apple-converted-space">
    <w:name w:val="apple-converted-space"/>
    <w:rsid w:val="00934843"/>
    <w:rPr>
      <w:rFonts w:cs="Times New Roman"/>
    </w:rPr>
  </w:style>
  <w:style w:type="character" w:customStyle="1" w:styleId="10">
    <w:name w:val="Заголовок 1 Знак"/>
    <w:basedOn w:val="a0"/>
    <w:link w:val="1"/>
    <w:rsid w:val="00D57158"/>
    <w:rPr>
      <w:rFonts w:ascii="Times New Roman" w:eastAsia="Times New Roman" w:hAnsi="Times New Roman" w:cs="Times New Roman"/>
      <w:sz w:val="24"/>
      <w:szCs w:val="20"/>
      <w:lang w:val="it-IT" w:eastAsia="ru-RU"/>
    </w:rPr>
  </w:style>
  <w:style w:type="numbering" w:customStyle="1" w:styleId="11">
    <w:name w:val="Нет списка1"/>
    <w:next w:val="a2"/>
    <w:uiPriority w:val="99"/>
    <w:semiHidden/>
    <w:unhideWhenUsed/>
    <w:rsid w:val="00D57158"/>
  </w:style>
  <w:style w:type="character" w:customStyle="1" w:styleId="12">
    <w:name w:val="Текст примечания Знак1"/>
    <w:basedOn w:val="a0"/>
    <w:uiPriority w:val="99"/>
    <w:semiHidden/>
    <w:rsid w:val="00D57158"/>
    <w:rPr>
      <w:sz w:val="20"/>
      <w:szCs w:val="20"/>
    </w:rPr>
  </w:style>
  <w:style w:type="character" w:customStyle="1" w:styleId="13">
    <w:name w:val="Тема примечания Знак1"/>
    <w:basedOn w:val="12"/>
    <w:uiPriority w:val="99"/>
    <w:semiHidden/>
    <w:rsid w:val="00D57158"/>
    <w:rPr>
      <w:b/>
      <w:bCs/>
      <w:sz w:val="20"/>
      <w:szCs w:val="20"/>
    </w:rPr>
  </w:style>
  <w:style w:type="paragraph" w:styleId="2">
    <w:name w:val="Body Text Indent 2"/>
    <w:basedOn w:val="a"/>
    <w:link w:val="20"/>
    <w:rsid w:val="00D57158"/>
    <w:pPr>
      <w:autoSpaceDE w:val="0"/>
      <w:autoSpaceDN w:val="0"/>
      <w:adjustRightInd w:val="0"/>
      <w:spacing w:after="0" w:line="240" w:lineRule="auto"/>
      <w:ind w:firstLine="485"/>
      <w:jc w:val="both"/>
    </w:pPr>
    <w:rPr>
      <w:rFonts w:ascii="Arial(K)" w:eastAsia="Times New Roman" w:hAnsi="Arial(K)" w:cs="Times New Roman"/>
      <w:color w:val="000000"/>
      <w:sz w:val="18"/>
      <w:szCs w:val="18"/>
      <w:lang w:eastAsia="ru-RU"/>
    </w:rPr>
  </w:style>
  <w:style w:type="character" w:customStyle="1" w:styleId="20">
    <w:name w:val="Основной текст с отступом 2 Знак"/>
    <w:basedOn w:val="a0"/>
    <w:link w:val="2"/>
    <w:rsid w:val="00D57158"/>
    <w:rPr>
      <w:rFonts w:ascii="Arial(K)" w:eastAsia="Times New Roman" w:hAnsi="Arial(K)" w:cs="Times New Roman"/>
      <w:color w:val="000000"/>
      <w:sz w:val="18"/>
      <w:szCs w:val="18"/>
      <w:lang w:eastAsia="ru-RU"/>
    </w:rPr>
  </w:style>
  <w:style w:type="paragraph" w:styleId="3">
    <w:name w:val="Body Text Indent 3"/>
    <w:basedOn w:val="a"/>
    <w:link w:val="30"/>
    <w:rsid w:val="00D5715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D57158"/>
    <w:rPr>
      <w:rFonts w:ascii="Times New Roman" w:eastAsia="Times New Roman" w:hAnsi="Times New Roman" w:cs="Times New Roman"/>
      <w:sz w:val="16"/>
      <w:szCs w:val="16"/>
      <w:lang w:val="x-none" w:eastAsia="x-none"/>
    </w:rPr>
  </w:style>
  <w:style w:type="paragraph" w:styleId="af8">
    <w:name w:val="Block Text"/>
    <w:basedOn w:val="a"/>
    <w:rsid w:val="00D57158"/>
    <w:pPr>
      <w:spacing w:after="0" w:line="240" w:lineRule="auto"/>
      <w:ind w:left="72" w:right="-108" w:hanging="180"/>
    </w:pPr>
    <w:rPr>
      <w:rFonts w:ascii="Times New Roman" w:eastAsia="Times New Roman" w:hAnsi="Times New Roman" w:cs="Times New Roman"/>
      <w:sz w:val="26"/>
      <w:szCs w:val="26"/>
      <w:lang w:eastAsia="ru-RU"/>
    </w:rPr>
  </w:style>
  <w:style w:type="paragraph" w:customStyle="1" w:styleId="14">
    <w:name w:val="Основной текст с отступом1"/>
    <w:basedOn w:val="a"/>
    <w:rsid w:val="00D57158"/>
    <w:pPr>
      <w:autoSpaceDE w:val="0"/>
      <w:autoSpaceDN w:val="0"/>
      <w:adjustRightInd w:val="0"/>
      <w:spacing w:after="0" w:line="240" w:lineRule="auto"/>
      <w:ind w:firstLine="485"/>
      <w:jc w:val="both"/>
    </w:pPr>
    <w:rPr>
      <w:rFonts w:ascii="Arial(K)" w:eastAsia="Times New Roman" w:hAnsi="Arial(K)" w:cs="Times New Roman"/>
      <w:color w:val="000000"/>
      <w:sz w:val="28"/>
      <w:szCs w:val="28"/>
      <w:lang w:eastAsia="ru-RU"/>
    </w:rPr>
  </w:style>
  <w:style w:type="paragraph" w:customStyle="1" w:styleId="15">
    <w:name w:val="Обычный1"/>
    <w:rsid w:val="00D57158"/>
    <w:pPr>
      <w:spacing w:after="0" w:line="240" w:lineRule="auto"/>
    </w:pPr>
    <w:rPr>
      <w:rFonts w:ascii="Times New Roman" w:eastAsia="Times New Roman" w:hAnsi="Times New Roman" w:cs="Times New Roman"/>
      <w:sz w:val="24"/>
      <w:szCs w:val="20"/>
      <w:lang w:eastAsia="ru-RU"/>
    </w:rPr>
  </w:style>
  <w:style w:type="character" w:styleId="af9">
    <w:name w:val="page number"/>
    <w:basedOn w:val="a0"/>
    <w:rsid w:val="00D57158"/>
  </w:style>
  <w:style w:type="paragraph" w:styleId="afa">
    <w:name w:val="Title"/>
    <w:basedOn w:val="a"/>
    <w:link w:val="afb"/>
    <w:qFormat/>
    <w:rsid w:val="00D57158"/>
    <w:pPr>
      <w:spacing w:after="0" w:line="240" w:lineRule="auto"/>
      <w:ind w:left="5387"/>
      <w:jc w:val="center"/>
    </w:pPr>
    <w:rPr>
      <w:rFonts w:ascii="Times New Roman" w:eastAsia="Times New Roman" w:hAnsi="Times New Roman" w:cs="Times New Roman"/>
      <w:sz w:val="28"/>
      <w:szCs w:val="28"/>
      <w:lang w:eastAsia="ru-RU"/>
    </w:rPr>
  </w:style>
  <w:style w:type="character" w:customStyle="1" w:styleId="afb">
    <w:name w:val="Заголовок Знак"/>
    <w:basedOn w:val="a0"/>
    <w:link w:val="afa"/>
    <w:rsid w:val="00D57158"/>
    <w:rPr>
      <w:rFonts w:ascii="Times New Roman" w:eastAsia="Times New Roman" w:hAnsi="Times New Roman" w:cs="Times New Roman"/>
      <w:sz w:val="28"/>
      <w:szCs w:val="28"/>
      <w:lang w:eastAsia="ru-RU"/>
    </w:rPr>
  </w:style>
  <w:style w:type="paragraph" w:customStyle="1" w:styleId="afc">
    <w:name w:val="Знак Знак Знак Знак Знак Знак Знак"/>
    <w:basedOn w:val="a"/>
    <w:rsid w:val="00D57158"/>
    <w:pPr>
      <w:spacing w:after="160" w:line="240" w:lineRule="exact"/>
    </w:pPr>
    <w:rPr>
      <w:rFonts w:ascii="Verdana" w:eastAsia="Times New Roman" w:hAnsi="Verdana" w:cs="Times New Roman"/>
      <w:sz w:val="20"/>
      <w:szCs w:val="20"/>
      <w:lang w:val="en-US"/>
    </w:rPr>
  </w:style>
  <w:style w:type="paragraph" w:customStyle="1" w:styleId="Normal1">
    <w:name w:val="Normal1"/>
    <w:rsid w:val="00D57158"/>
    <w:pPr>
      <w:spacing w:after="0" w:line="240" w:lineRule="auto"/>
    </w:pPr>
    <w:rPr>
      <w:rFonts w:ascii="Times New Roman" w:eastAsia="Times New Roman" w:hAnsi="Times New Roman" w:cs="Times New Roman"/>
      <w:sz w:val="24"/>
      <w:szCs w:val="20"/>
      <w:lang w:eastAsia="ru-RU"/>
    </w:rPr>
  </w:style>
  <w:style w:type="paragraph" w:styleId="afd">
    <w:name w:val="Plain Text"/>
    <w:basedOn w:val="a"/>
    <w:link w:val="afe"/>
    <w:rsid w:val="00D57158"/>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D57158"/>
    <w:rPr>
      <w:rFonts w:ascii="Courier New" w:eastAsia="Times New Roman" w:hAnsi="Courier New" w:cs="Courier New"/>
      <w:sz w:val="20"/>
      <w:szCs w:val="20"/>
      <w:lang w:eastAsia="ru-RU"/>
    </w:rPr>
  </w:style>
  <w:style w:type="paragraph" w:customStyle="1" w:styleId="21">
    <w:name w:val="Абзац списка2"/>
    <w:basedOn w:val="a"/>
    <w:rsid w:val="00D57158"/>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val="it-IT" w:eastAsia="ru-RU"/>
    </w:rPr>
  </w:style>
  <w:style w:type="paragraph" w:styleId="aff">
    <w:name w:val="No Spacing"/>
    <w:uiPriority w:val="1"/>
    <w:qFormat/>
    <w:rsid w:val="00D57158"/>
    <w:pPr>
      <w:spacing w:after="0" w:line="240" w:lineRule="auto"/>
    </w:pPr>
    <w:rPr>
      <w:rFonts w:ascii="Calibri" w:eastAsia="Times New Roman" w:hAnsi="Calibri" w:cs="Times New Roman"/>
      <w:lang w:eastAsia="ru-RU"/>
    </w:rPr>
  </w:style>
  <w:style w:type="paragraph" w:customStyle="1" w:styleId="16">
    <w:name w:val="Абзац списка1"/>
    <w:basedOn w:val="a"/>
    <w:rsid w:val="00D57158"/>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val="it-IT" w:eastAsia="ru-RU"/>
    </w:rPr>
  </w:style>
  <w:style w:type="paragraph" w:customStyle="1" w:styleId="22">
    <w:name w:val="Обычный2"/>
    <w:rsid w:val="00D57158"/>
    <w:pPr>
      <w:spacing w:after="0" w:line="240" w:lineRule="auto"/>
    </w:pPr>
    <w:rPr>
      <w:rFonts w:ascii="Times New Roman" w:eastAsia="Times New Roman" w:hAnsi="Times New Roman" w:cs="Times New Roman"/>
      <w:sz w:val="24"/>
      <w:szCs w:val="20"/>
      <w:lang w:eastAsia="ru-RU"/>
    </w:rPr>
  </w:style>
  <w:style w:type="character" w:customStyle="1" w:styleId="s0">
    <w:name w:val="s0"/>
    <w:rsid w:val="00D5715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
    <w:name w:val="s00"/>
    <w:rsid w:val="00D57158"/>
    <w:rPr>
      <w:rFonts w:ascii="Times New Roman" w:hAnsi="Times New Roman" w:cs="Times New Roman" w:hint="default"/>
      <w:b w:val="0"/>
      <w:bCs w:val="0"/>
      <w:i w:val="0"/>
      <w:iCs w:val="0"/>
      <w:color w:val="000000"/>
    </w:rPr>
  </w:style>
  <w:style w:type="character" w:styleId="aff0">
    <w:name w:val="Strong"/>
    <w:uiPriority w:val="22"/>
    <w:qFormat/>
    <w:rsid w:val="00114E80"/>
    <w:rPr>
      <w:b/>
      <w:bCs/>
    </w:rPr>
  </w:style>
  <w:style w:type="character" w:customStyle="1" w:styleId="17">
    <w:name w:val="Неразрешенное упоминание1"/>
    <w:basedOn w:val="a0"/>
    <w:uiPriority w:val="99"/>
    <w:semiHidden/>
    <w:unhideWhenUsed/>
    <w:rsid w:val="0069436B"/>
    <w:rPr>
      <w:color w:val="605E5C"/>
      <w:shd w:val="clear" w:color="auto" w:fill="E1DFDD"/>
    </w:rPr>
  </w:style>
  <w:style w:type="table" w:customStyle="1" w:styleId="18">
    <w:name w:val="Сетка таблицы1"/>
    <w:basedOn w:val="a1"/>
    <w:next w:val="a3"/>
    <w:uiPriority w:val="39"/>
    <w:rsid w:val="004646F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39"/>
    <w:rsid w:val="00C5777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3533f7ea2e5ae2msolistparagraph">
    <w:name w:val="623533f7ea2e5ae2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f57754bde2fa03msolistparagraph">
    <w:name w:val="aaf57754bde2fa03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b9ab6016af9506msolistparagraph">
    <w:name w:val="34b9ab6016af9506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17AEC"/>
  </w:style>
  <w:style w:type="character" w:customStyle="1" w:styleId="s3">
    <w:name w:val="s3"/>
    <w:basedOn w:val="a0"/>
    <w:rsid w:val="00917AEC"/>
  </w:style>
  <w:style w:type="character" w:customStyle="1" w:styleId="s9">
    <w:name w:val="s9"/>
    <w:basedOn w:val="a0"/>
    <w:rsid w:val="00917AEC"/>
  </w:style>
  <w:style w:type="character" w:customStyle="1" w:styleId="af3">
    <w:name w:val="Обычный (веб) Знак"/>
    <w:aliases w:val="Знак Знак3 Знак,Знак4 Знак Знак Знак,Знак4 Знак1,Обычный (Web) Знак,Знак4 Знак Знак1,Обычный (Web) Знак Знак Знак Знак Знак1,Обычный (Web) Знак Знак Знак Знак Знак Знак Знак Знак Знак Знак,Обычный (Web) Знак Знак Знак Знак Знак Знак"/>
    <w:link w:val="af2"/>
    <w:uiPriority w:val="99"/>
    <w:locked/>
    <w:rsid w:val="00896B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398">
      <w:bodyDiv w:val="1"/>
      <w:marLeft w:val="0"/>
      <w:marRight w:val="0"/>
      <w:marTop w:val="0"/>
      <w:marBottom w:val="0"/>
      <w:divBdr>
        <w:top w:val="none" w:sz="0" w:space="0" w:color="auto"/>
        <w:left w:val="none" w:sz="0" w:space="0" w:color="auto"/>
        <w:bottom w:val="none" w:sz="0" w:space="0" w:color="auto"/>
        <w:right w:val="none" w:sz="0" w:space="0" w:color="auto"/>
      </w:divBdr>
    </w:div>
    <w:div w:id="145047807">
      <w:bodyDiv w:val="1"/>
      <w:marLeft w:val="0"/>
      <w:marRight w:val="0"/>
      <w:marTop w:val="0"/>
      <w:marBottom w:val="0"/>
      <w:divBdr>
        <w:top w:val="none" w:sz="0" w:space="0" w:color="auto"/>
        <w:left w:val="none" w:sz="0" w:space="0" w:color="auto"/>
        <w:bottom w:val="none" w:sz="0" w:space="0" w:color="auto"/>
        <w:right w:val="none" w:sz="0" w:space="0" w:color="auto"/>
      </w:divBdr>
    </w:div>
    <w:div w:id="632910463">
      <w:bodyDiv w:val="1"/>
      <w:marLeft w:val="0"/>
      <w:marRight w:val="0"/>
      <w:marTop w:val="0"/>
      <w:marBottom w:val="0"/>
      <w:divBdr>
        <w:top w:val="none" w:sz="0" w:space="0" w:color="auto"/>
        <w:left w:val="none" w:sz="0" w:space="0" w:color="auto"/>
        <w:bottom w:val="none" w:sz="0" w:space="0" w:color="auto"/>
        <w:right w:val="none" w:sz="0" w:space="0" w:color="auto"/>
      </w:divBdr>
    </w:div>
    <w:div w:id="780993058">
      <w:bodyDiv w:val="1"/>
      <w:marLeft w:val="0"/>
      <w:marRight w:val="0"/>
      <w:marTop w:val="0"/>
      <w:marBottom w:val="0"/>
      <w:divBdr>
        <w:top w:val="none" w:sz="0" w:space="0" w:color="auto"/>
        <w:left w:val="none" w:sz="0" w:space="0" w:color="auto"/>
        <w:bottom w:val="none" w:sz="0" w:space="0" w:color="auto"/>
        <w:right w:val="none" w:sz="0" w:space="0" w:color="auto"/>
      </w:divBdr>
    </w:div>
    <w:div w:id="1255628100">
      <w:bodyDiv w:val="1"/>
      <w:marLeft w:val="0"/>
      <w:marRight w:val="0"/>
      <w:marTop w:val="0"/>
      <w:marBottom w:val="0"/>
      <w:divBdr>
        <w:top w:val="none" w:sz="0" w:space="0" w:color="auto"/>
        <w:left w:val="none" w:sz="0" w:space="0" w:color="auto"/>
        <w:bottom w:val="none" w:sz="0" w:space="0" w:color="auto"/>
        <w:right w:val="none" w:sz="0" w:space="0" w:color="auto"/>
      </w:divBdr>
    </w:div>
    <w:div w:id="1468012113">
      <w:bodyDiv w:val="1"/>
      <w:marLeft w:val="0"/>
      <w:marRight w:val="0"/>
      <w:marTop w:val="0"/>
      <w:marBottom w:val="0"/>
      <w:divBdr>
        <w:top w:val="none" w:sz="0" w:space="0" w:color="auto"/>
        <w:left w:val="none" w:sz="0" w:space="0" w:color="auto"/>
        <w:bottom w:val="none" w:sz="0" w:space="0" w:color="auto"/>
        <w:right w:val="none" w:sz="0" w:space="0" w:color="auto"/>
      </w:divBdr>
    </w:div>
    <w:div w:id="1515609039">
      <w:bodyDiv w:val="1"/>
      <w:marLeft w:val="0"/>
      <w:marRight w:val="0"/>
      <w:marTop w:val="0"/>
      <w:marBottom w:val="0"/>
      <w:divBdr>
        <w:top w:val="none" w:sz="0" w:space="0" w:color="auto"/>
        <w:left w:val="none" w:sz="0" w:space="0" w:color="auto"/>
        <w:bottom w:val="none" w:sz="0" w:space="0" w:color="auto"/>
        <w:right w:val="none" w:sz="0" w:space="0" w:color="auto"/>
      </w:divBdr>
    </w:div>
    <w:div w:id="19276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2CBB3-DB38-4897-95FF-2B1CD01F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3</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Сания Сейтхазина</cp:lastModifiedBy>
  <cp:revision>316</cp:revision>
  <cp:lastPrinted>2024-08-26T12:29:00Z</cp:lastPrinted>
  <dcterms:created xsi:type="dcterms:W3CDTF">2021-04-26T11:25:00Z</dcterms:created>
  <dcterms:modified xsi:type="dcterms:W3CDTF">2025-09-12T11:38:00Z</dcterms:modified>
</cp:coreProperties>
</file>